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6A" w:rsidRDefault="001C266A" w:rsidP="001C266A">
      <w:pPr>
        <w:pStyle w:val="af5"/>
        <w:spacing w:line="276" w:lineRule="auto"/>
        <w:ind w:firstLine="0"/>
        <w:jc w:val="center"/>
        <w:rPr>
          <w:b/>
          <w:bCs/>
          <w:szCs w:val="28"/>
        </w:rPr>
      </w:pPr>
      <w:r w:rsidRPr="00371DF2">
        <w:rPr>
          <w:b/>
          <w:bCs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1C266A" w:rsidRPr="00371DF2" w:rsidRDefault="001C266A" w:rsidP="001C266A">
      <w:pPr>
        <w:pStyle w:val="af5"/>
        <w:spacing w:line="276" w:lineRule="auto"/>
        <w:ind w:firstLine="0"/>
        <w:jc w:val="center"/>
        <w:rPr>
          <w:b/>
          <w:bCs/>
          <w:szCs w:val="28"/>
        </w:rPr>
      </w:pPr>
      <w:r w:rsidRPr="00371DF2">
        <w:rPr>
          <w:b/>
          <w:bCs/>
          <w:szCs w:val="28"/>
        </w:rPr>
        <w:t>«Смоленская академия профессионального образования»</w:t>
      </w:r>
    </w:p>
    <w:p w:rsidR="009637C5" w:rsidRPr="009F2F5D" w:rsidRDefault="001C266A" w:rsidP="001C266A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71DF2">
        <w:rPr>
          <w:rFonts w:ascii="Times New Roman" w:hAnsi="Times New Roman"/>
          <w:b/>
          <w:bCs/>
          <w:sz w:val="28"/>
          <w:szCs w:val="28"/>
        </w:rPr>
        <w:t>(ОГБПОУ СмолАПО)</w:t>
      </w: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0312C1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188595</wp:posOffset>
                </wp:positionV>
                <wp:extent cx="3128010" cy="1371600"/>
                <wp:effectExtent l="2540" t="0" r="3175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801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2D53" w:rsidRPr="009F2F5D" w:rsidRDefault="003E2D53" w:rsidP="0071319F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F2F5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3E2D53" w:rsidRPr="009F2F5D" w:rsidRDefault="003E2D53" w:rsidP="0071319F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F2F5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Зам. директора по </w:t>
                            </w:r>
                            <w:r w:rsidR="0077638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</w:t>
                            </w:r>
                            <w:r w:rsidRPr="009F2F5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МР</w:t>
                            </w:r>
                          </w:p>
                          <w:p w:rsidR="003E2D53" w:rsidRPr="009F2F5D" w:rsidRDefault="003E2D53" w:rsidP="0071319F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F2F5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_____________Н. В. </w:t>
                            </w:r>
                            <w:proofErr w:type="spellStart"/>
                            <w:r w:rsidRPr="009F2F5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Судденкова</w:t>
                            </w:r>
                            <w:proofErr w:type="spellEnd"/>
                          </w:p>
                          <w:p w:rsidR="003E2D53" w:rsidRDefault="003E2D53" w:rsidP="0071319F">
                            <w:pPr>
                              <w:spacing w:line="36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4.95pt;margin-top:14.85pt;width:246.3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vZl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" stroked="f">
                <v:textbox>
                  <w:txbxContent>
                    <w:p w:rsidR="003E2D53" w:rsidRPr="009F2F5D" w:rsidRDefault="003E2D53" w:rsidP="0071319F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F2F5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Утверждаю</w:t>
                      </w:r>
                    </w:p>
                    <w:p w:rsidR="003E2D53" w:rsidRPr="009F2F5D" w:rsidRDefault="003E2D53" w:rsidP="0071319F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F2F5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Зам. директора по </w:t>
                      </w:r>
                      <w:r w:rsidR="0077638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Н</w:t>
                      </w:r>
                      <w:r w:rsidRPr="009F2F5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МР</w:t>
                      </w:r>
                    </w:p>
                    <w:p w:rsidR="003E2D53" w:rsidRPr="009F2F5D" w:rsidRDefault="003E2D53" w:rsidP="0071319F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F2F5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_____________Н. В. </w:t>
                      </w:r>
                      <w:proofErr w:type="spellStart"/>
                      <w:r w:rsidRPr="009F2F5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Судденкова</w:t>
                      </w:r>
                      <w:proofErr w:type="spellEnd"/>
                    </w:p>
                    <w:p w:rsidR="003E2D53" w:rsidRDefault="003E2D53" w:rsidP="0071319F">
                      <w:pPr>
                        <w:spacing w:line="360" w:lineRule="auto"/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6254B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9637C5" w:rsidRDefault="006254B5" w:rsidP="006254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практики</w:t>
      </w:r>
      <w:r w:rsidR="009637C5">
        <w:rPr>
          <w:rFonts w:ascii="Times New Roman" w:hAnsi="Times New Roman"/>
          <w:sz w:val="28"/>
          <w:szCs w:val="28"/>
        </w:rPr>
        <w:t xml:space="preserve"> по профилю специальности</w:t>
      </w:r>
    </w:p>
    <w:p w:rsidR="00387EB5" w:rsidRDefault="009637C5" w:rsidP="00387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</w:t>
      </w:r>
      <w:r w:rsidR="00387EB5">
        <w:rPr>
          <w:rFonts w:ascii="Times New Roman" w:hAnsi="Times New Roman"/>
          <w:sz w:val="28"/>
          <w:szCs w:val="28"/>
        </w:rPr>
        <w:t>15.02.08 (151901) Технология машиностроения</w:t>
      </w:r>
    </w:p>
    <w:p w:rsidR="009637C5" w:rsidRPr="009F2F5D" w:rsidRDefault="00387EB5" w:rsidP="00387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F5D">
        <w:rPr>
          <w:rFonts w:ascii="Times New Roman" w:hAnsi="Times New Roman"/>
          <w:sz w:val="28"/>
          <w:szCs w:val="28"/>
        </w:rPr>
        <w:t xml:space="preserve">по программе </w:t>
      </w:r>
      <w:r>
        <w:rPr>
          <w:rFonts w:ascii="Times New Roman" w:hAnsi="Times New Roman"/>
          <w:sz w:val="28"/>
          <w:szCs w:val="28"/>
        </w:rPr>
        <w:t>углубленной</w:t>
      </w:r>
      <w:r w:rsidRPr="009F2F5D">
        <w:rPr>
          <w:rFonts w:ascii="Times New Roman" w:hAnsi="Times New Roman"/>
          <w:sz w:val="28"/>
          <w:szCs w:val="28"/>
        </w:rPr>
        <w:t xml:space="preserve"> подготовки</w:t>
      </w: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37C5" w:rsidRPr="009F2F5D" w:rsidRDefault="009637C5" w:rsidP="00713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 201</w:t>
      </w:r>
      <w:r w:rsidR="0077638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637C5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 w:rsidRPr="00B96330">
        <w:rPr>
          <w:rFonts w:ascii="Times New Roman" w:hAnsi="Times New Roman"/>
          <w:sz w:val="28"/>
          <w:szCs w:val="28"/>
        </w:rPr>
        <w:t xml:space="preserve">практики </w:t>
      </w:r>
      <w:r>
        <w:rPr>
          <w:rFonts w:ascii="Times New Roman" w:hAnsi="Times New Roman"/>
          <w:sz w:val="28"/>
          <w:szCs w:val="28"/>
        </w:rPr>
        <w:t>по профилю специальности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23D14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а</w:t>
      </w:r>
      <w:r w:rsidRPr="00B23D14">
        <w:rPr>
          <w:rFonts w:ascii="Times New Roman" w:hAnsi="Times New Roman"/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387EB5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Pr="00B23D14">
        <w:rPr>
          <w:rFonts w:ascii="Times New Roman" w:hAnsi="Times New Roman"/>
          <w:sz w:val="28"/>
          <w:szCs w:val="28"/>
        </w:rPr>
        <w:t xml:space="preserve"> </w:t>
      </w:r>
    </w:p>
    <w:p w:rsidR="009637C5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37C5" w:rsidRDefault="009637C5" w:rsidP="00713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2177" w:rsidRPr="005B2177" w:rsidRDefault="005B2177" w:rsidP="005B2177">
      <w:pPr>
        <w:keepNext/>
        <w:keepLines/>
        <w:suppressLineNumbers/>
        <w:spacing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5B2177">
        <w:rPr>
          <w:rFonts w:ascii="Times New Roman" w:hAnsi="Times New Roman"/>
          <w:sz w:val="28"/>
          <w:szCs w:val="24"/>
        </w:rPr>
        <w:t>Организация-разработчик: областное  государственное бюджетное профессиональное образовательное учреждение «Смоленская академия профессионального образования»  (ОГБПОУ СмолАПО)</w:t>
      </w:r>
    </w:p>
    <w:p w:rsidR="005B2177" w:rsidRPr="005B2177" w:rsidRDefault="005B2177" w:rsidP="005B2177">
      <w:pPr>
        <w:keepNext/>
        <w:keepLines/>
        <w:suppressLineNumbers/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</w:p>
    <w:p w:rsidR="005B2177" w:rsidRPr="005B2177" w:rsidRDefault="005B2177" w:rsidP="005B2177">
      <w:pPr>
        <w:keepNext/>
        <w:keepLines/>
        <w:suppressLineNumbers/>
        <w:spacing w:line="36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5B2177">
        <w:rPr>
          <w:rFonts w:ascii="Times New Roman" w:hAnsi="Times New Roman"/>
          <w:sz w:val="28"/>
          <w:szCs w:val="24"/>
        </w:rPr>
        <w:t>Разработчики:</w:t>
      </w:r>
    </w:p>
    <w:p w:rsidR="005B2177" w:rsidRPr="005B2177" w:rsidRDefault="005B2177" w:rsidP="005B2177">
      <w:pPr>
        <w:spacing w:line="360" w:lineRule="auto"/>
        <w:ind w:firstLine="851"/>
        <w:jc w:val="both"/>
        <w:rPr>
          <w:rFonts w:ascii="Times New Roman" w:hAnsi="Times New Roman"/>
          <w:sz w:val="28"/>
          <w:szCs w:val="24"/>
        </w:rPr>
      </w:pPr>
      <w:r w:rsidRPr="005B2177">
        <w:rPr>
          <w:rFonts w:ascii="Times New Roman" w:hAnsi="Times New Roman"/>
          <w:sz w:val="28"/>
          <w:szCs w:val="24"/>
        </w:rPr>
        <w:t>Володин Денис Александрович, заведующий кафедрой Машиностроения, теплоэнергетики, полиграфии ОГБПОУ СмолАПО</w:t>
      </w:r>
    </w:p>
    <w:p w:rsidR="009637C5" w:rsidRPr="00287B26" w:rsidRDefault="009637C5" w:rsidP="006276BA">
      <w:pPr>
        <w:widowControl w:val="0"/>
        <w:tabs>
          <w:tab w:val="left" w:pos="6420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</w:p>
    <w:p w:rsidR="009637C5" w:rsidRDefault="009637C5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637C5" w:rsidRDefault="009637C5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637C5" w:rsidRDefault="009637C5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637C5" w:rsidRDefault="009637C5" w:rsidP="00371707">
      <w:pPr>
        <w:spacing w:line="360" w:lineRule="auto"/>
        <w:ind w:firstLine="709"/>
        <w:jc w:val="center"/>
      </w:pPr>
    </w:p>
    <w:p w:rsidR="001C266A" w:rsidRDefault="001C266A" w:rsidP="00371707">
      <w:pPr>
        <w:spacing w:line="360" w:lineRule="auto"/>
        <w:ind w:firstLine="709"/>
        <w:jc w:val="center"/>
      </w:pPr>
    </w:p>
    <w:p w:rsidR="00DB3BC2" w:rsidRDefault="00DB3BC2" w:rsidP="00371707">
      <w:pPr>
        <w:spacing w:line="360" w:lineRule="auto"/>
        <w:ind w:firstLine="709"/>
        <w:jc w:val="center"/>
      </w:pPr>
    </w:p>
    <w:p w:rsidR="00E24E78" w:rsidRDefault="00E24E78" w:rsidP="00371707">
      <w:pPr>
        <w:spacing w:line="360" w:lineRule="auto"/>
        <w:ind w:firstLine="709"/>
        <w:jc w:val="center"/>
      </w:pPr>
    </w:p>
    <w:p w:rsidR="005B2177" w:rsidRDefault="005B2177" w:rsidP="00371707">
      <w:pPr>
        <w:spacing w:line="360" w:lineRule="auto"/>
        <w:ind w:firstLine="709"/>
        <w:jc w:val="center"/>
      </w:pPr>
    </w:p>
    <w:p w:rsidR="005B2177" w:rsidRDefault="005B2177" w:rsidP="00371707">
      <w:pPr>
        <w:spacing w:line="360" w:lineRule="auto"/>
        <w:ind w:firstLine="709"/>
        <w:jc w:val="center"/>
      </w:pPr>
    </w:p>
    <w:p w:rsidR="005B2177" w:rsidRDefault="005B2177" w:rsidP="00371707">
      <w:pPr>
        <w:spacing w:line="360" w:lineRule="auto"/>
        <w:ind w:firstLine="709"/>
        <w:jc w:val="center"/>
      </w:pPr>
    </w:p>
    <w:p w:rsidR="005B2177" w:rsidRDefault="005B2177" w:rsidP="00371707">
      <w:pPr>
        <w:spacing w:line="360" w:lineRule="auto"/>
        <w:ind w:firstLine="709"/>
        <w:jc w:val="center"/>
      </w:pPr>
    </w:p>
    <w:p w:rsidR="005B2177" w:rsidRDefault="005B2177" w:rsidP="00371707">
      <w:pPr>
        <w:spacing w:line="360" w:lineRule="auto"/>
        <w:ind w:firstLine="709"/>
        <w:jc w:val="center"/>
      </w:pPr>
      <w:bookmarkStart w:id="0" w:name="_GoBack"/>
      <w:bookmarkEnd w:id="0"/>
    </w:p>
    <w:p w:rsidR="009637C5" w:rsidRPr="0038770C" w:rsidRDefault="009637C5" w:rsidP="00371707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8770C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9637C5" w:rsidRPr="0038770C" w:rsidRDefault="009637C5">
      <w:pPr>
        <w:pStyle w:val="12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r w:rsidRPr="0038770C">
        <w:rPr>
          <w:rFonts w:ascii="Times New Roman" w:hAnsi="Times New Roman"/>
          <w:sz w:val="28"/>
          <w:szCs w:val="28"/>
        </w:rPr>
        <w:fldChar w:fldCharType="begin"/>
      </w:r>
      <w:r w:rsidRPr="0038770C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38770C">
        <w:rPr>
          <w:rFonts w:ascii="Times New Roman" w:hAnsi="Times New Roman"/>
          <w:sz w:val="28"/>
          <w:szCs w:val="28"/>
        </w:rPr>
        <w:fldChar w:fldCharType="separate"/>
      </w:r>
      <w:hyperlink w:anchor="_Toc388471732" w:history="1">
        <w:r w:rsidRPr="0038770C">
          <w:rPr>
            <w:rStyle w:val="a4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_Toc388471732 \h </w:instrTex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743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3E2D53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3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1.</w:t>
        </w:r>
        <w:r w:rsidR="009637C5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Паспорт программы практики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профилю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_Toc388471733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743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3E2D53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4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1.1. Область  применения  программы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профилю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_Toc388471734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743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3E2D53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5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 xml:space="preserve">1.2. Место практики 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по профилю специальности </w:t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в структуре ОПОП СПО</w:t>
        </w:r>
        <w:r w:rsidR="001C266A">
          <w:rPr>
            <w:rStyle w:val="a4"/>
            <w:rFonts w:ascii="Times New Roman" w:hAnsi="Times New Roman"/>
            <w:noProof/>
            <w:sz w:val="28"/>
            <w:szCs w:val="28"/>
          </w:rPr>
          <w:t xml:space="preserve"> – ППССЗ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_Toc388471735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743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3E2D53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6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1.3. Количество часов на освоение программы практики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профилю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_Toc388471736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7434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3E2D53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7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2.</w:t>
        </w:r>
        <w:r w:rsidR="009637C5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Содержание практики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профилю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067B7">
          <w:rPr>
            <w:rFonts w:ascii="Times New Roman" w:hAnsi="Times New Roman"/>
            <w:noProof/>
            <w:webHidden/>
            <w:sz w:val="28"/>
            <w:szCs w:val="28"/>
          </w:rPr>
          <w:t>6</w:t>
        </w:r>
      </w:hyperlink>
    </w:p>
    <w:p w:rsidR="009637C5" w:rsidRPr="0038770C" w:rsidRDefault="003E2D53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8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2.1. Цели практики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профилю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067B7">
          <w:rPr>
            <w:rFonts w:ascii="Times New Roman" w:hAnsi="Times New Roman"/>
            <w:noProof/>
            <w:webHidden/>
            <w:sz w:val="28"/>
            <w:szCs w:val="28"/>
          </w:rPr>
          <w:t>6</w:t>
        </w:r>
      </w:hyperlink>
    </w:p>
    <w:p w:rsidR="009637C5" w:rsidRPr="0038770C" w:rsidRDefault="003E2D53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39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2.2. Виды работ, выполняемые в период практики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профилю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_Toc388471739 \h </w:instrTex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C7434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026B56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637C5" w:rsidRPr="0038770C" w:rsidRDefault="003E2D53">
      <w:pPr>
        <w:pStyle w:val="2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40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2.3. Промежуточная аттестация по практике</w:t>
        </w:r>
        <w:r w:rsidR="009637C5">
          <w:rPr>
            <w:rStyle w:val="a4"/>
            <w:rFonts w:ascii="Times New Roman" w:hAnsi="Times New Roman"/>
            <w:noProof/>
            <w:sz w:val="28"/>
            <w:szCs w:val="28"/>
          </w:rPr>
          <w:t xml:space="preserve"> по профилю специальности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067B7">
          <w:rPr>
            <w:rFonts w:ascii="Times New Roman" w:hAnsi="Times New Roman"/>
            <w:noProof/>
            <w:webHidden/>
            <w:sz w:val="28"/>
            <w:szCs w:val="28"/>
          </w:rPr>
          <w:t>18</w:t>
        </w:r>
      </w:hyperlink>
    </w:p>
    <w:p w:rsidR="009637C5" w:rsidRPr="0038770C" w:rsidRDefault="003E2D53">
      <w:pPr>
        <w:pStyle w:val="12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388471741" w:history="1"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3.</w:t>
        </w:r>
        <w:r w:rsidR="009637C5" w:rsidRPr="0038770C">
          <w:rPr>
            <w:rFonts w:ascii="Times New Roman" w:hAnsi="Times New Roman"/>
            <w:noProof/>
            <w:sz w:val="28"/>
            <w:szCs w:val="28"/>
          </w:rPr>
          <w:tab/>
        </w:r>
        <w:r w:rsidR="009637C5" w:rsidRPr="0038770C">
          <w:rPr>
            <w:rStyle w:val="a4"/>
            <w:rFonts w:ascii="Times New Roman" w:hAnsi="Times New Roman"/>
            <w:noProof/>
            <w:sz w:val="28"/>
            <w:szCs w:val="28"/>
          </w:rPr>
          <w:t>Информационное обеспечение</w:t>
        </w:r>
        <w:r w:rsidR="009637C5" w:rsidRPr="0038770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067B7">
          <w:rPr>
            <w:rFonts w:ascii="Times New Roman" w:hAnsi="Times New Roman"/>
            <w:noProof/>
            <w:webHidden/>
            <w:sz w:val="28"/>
            <w:szCs w:val="28"/>
          </w:rPr>
          <w:t>18</w:t>
        </w:r>
      </w:hyperlink>
    </w:p>
    <w:p w:rsidR="009637C5" w:rsidRPr="0038770C" w:rsidRDefault="009637C5">
      <w:pPr>
        <w:rPr>
          <w:rFonts w:ascii="Times New Roman" w:hAnsi="Times New Roman"/>
          <w:sz w:val="28"/>
          <w:szCs w:val="28"/>
        </w:rPr>
      </w:pPr>
      <w:r w:rsidRPr="0038770C">
        <w:rPr>
          <w:rFonts w:ascii="Times New Roman" w:hAnsi="Times New Roman"/>
          <w:sz w:val="28"/>
          <w:szCs w:val="28"/>
        </w:rPr>
        <w:fldChar w:fldCharType="end"/>
      </w:r>
    </w:p>
    <w:p w:rsidR="009637C5" w:rsidRDefault="009637C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637C5" w:rsidRPr="00B96330" w:rsidRDefault="009637C5" w:rsidP="0038770C">
      <w:pPr>
        <w:pStyle w:val="1"/>
        <w:keepNext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bCs w:val="0"/>
          <w:kern w:val="0"/>
          <w:sz w:val="28"/>
          <w:szCs w:val="28"/>
        </w:rPr>
      </w:pPr>
      <w:bookmarkStart w:id="1" w:name="_Toc388471732"/>
      <w:r>
        <w:rPr>
          <w:bCs w:val="0"/>
          <w:kern w:val="0"/>
          <w:sz w:val="28"/>
          <w:szCs w:val="28"/>
        </w:rPr>
        <w:lastRenderedPageBreak/>
        <w:t>Пояснительная записка</w:t>
      </w:r>
      <w:bookmarkEnd w:id="1"/>
    </w:p>
    <w:p w:rsidR="009637C5" w:rsidRPr="00D53A17" w:rsidRDefault="009637C5" w:rsidP="001C266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5844">
        <w:rPr>
          <w:rFonts w:ascii="Times New Roman" w:hAnsi="Times New Roman"/>
          <w:color w:val="000000"/>
          <w:spacing w:val="-8"/>
          <w:sz w:val="28"/>
        </w:rPr>
        <w:t>Практика по профилю специальности</w:t>
      </w:r>
      <w:r w:rsidRPr="00D53A17">
        <w:rPr>
          <w:rFonts w:ascii="Times New Roman" w:hAnsi="Times New Roman"/>
          <w:b/>
          <w:i/>
          <w:color w:val="000000"/>
          <w:spacing w:val="-8"/>
          <w:sz w:val="28"/>
        </w:rPr>
        <w:t xml:space="preserve"> </w:t>
      </w:r>
      <w:r w:rsidRPr="00D53A17">
        <w:rPr>
          <w:rFonts w:ascii="Times New Roman" w:hAnsi="Times New Roman"/>
          <w:color w:val="000000"/>
          <w:spacing w:val="-8"/>
          <w:sz w:val="28"/>
        </w:rPr>
        <w:t xml:space="preserve">проводится в соответствии с </w:t>
      </w:r>
      <w:r w:rsidRPr="00D53A17">
        <w:rPr>
          <w:rFonts w:ascii="Times New Roman" w:hAnsi="Times New Roman"/>
          <w:sz w:val="28"/>
          <w:szCs w:val="28"/>
        </w:rPr>
        <w:t xml:space="preserve">Положением о практике студентов, осваивающих основные профессиональные образовательные программы среднего профессионального образования </w:t>
      </w:r>
      <w:r w:rsidR="001C266A">
        <w:rPr>
          <w:rFonts w:ascii="Times New Roman" w:hAnsi="Times New Roman"/>
          <w:sz w:val="28"/>
          <w:szCs w:val="28"/>
        </w:rPr>
        <w:t xml:space="preserve">– программы подготовки специалистов среднего звена (далее ОПОП СПО – ППССЗ) </w:t>
      </w:r>
      <w:r w:rsidRPr="00D53A17">
        <w:rPr>
          <w:rFonts w:ascii="Times New Roman" w:hAnsi="Times New Roman"/>
          <w:sz w:val="28"/>
          <w:szCs w:val="28"/>
        </w:rPr>
        <w:t>в ОГБ</w:t>
      </w:r>
      <w:r w:rsidR="001C266A">
        <w:rPr>
          <w:rFonts w:ascii="Times New Roman" w:hAnsi="Times New Roman"/>
          <w:sz w:val="28"/>
          <w:szCs w:val="28"/>
        </w:rPr>
        <w:t>П</w:t>
      </w:r>
      <w:r w:rsidRPr="00D53A17">
        <w:rPr>
          <w:rFonts w:ascii="Times New Roman" w:hAnsi="Times New Roman"/>
          <w:sz w:val="28"/>
          <w:szCs w:val="28"/>
        </w:rPr>
        <w:t xml:space="preserve">ОУ </w:t>
      </w:r>
      <w:r w:rsidR="001C266A">
        <w:rPr>
          <w:rFonts w:ascii="Times New Roman" w:hAnsi="Times New Roman"/>
          <w:sz w:val="28"/>
          <w:szCs w:val="28"/>
        </w:rPr>
        <w:t>СмолАПО</w:t>
      </w:r>
      <w:r w:rsidRPr="00D53A17">
        <w:rPr>
          <w:rFonts w:ascii="Times New Roman" w:hAnsi="Times New Roman"/>
          <w:sz w:val="28"/>
          <w:szCs w:val="28"/>
        </w:rPr>
        <w:t>.</w:t>
      </w:r>
    </w:p>
    <w:p w:rsidR="009637C5" w:rsidRDefault="009637C5" w:rsidP="001D035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0357">
        <w:rPr>
          <w:rFonts w:ascii="Times New Roman" w:hAnsi="Times New Roman"/>
          <w:sz w:val="28"/>
          <w:szCs w:val="28"/>
        </w:rPr>
        <w:t xml:space="preserve">Содержание практики </w:t>
      </w:r>
      <w:r>
        <w:rPr>
          <w:rFonts w:ascii="Times New Roman" w:hAnsi="Times New Roman"/>
          <w:sz w:val="28"/>
          <w:szCs w:val="28"/>
        </w:rPr>
        <w:t xml:space="preserve">по профилю специальности </w:t>
      </w:r>
      <w:r w:rsidRPr="001D0357">
        <w:rPr>
          <w:rFonts w:ascii="Times New Roman" w:hAnsi="Times New Roman"/>
          <w:sz w:val="28"/>
          <w:szCs w:val="28"/>
        </w:rPr>
        <w:t xml:space="preserve">определяется требованиями </w:t>
      </w:r>
      <w:proofErr w:type="gramStart"/>
      <w:r w:rsidRPr="001D0357">
        <w:rPr>
          <w:rFonts w:ascii="Times New Roman" w:hAnsi="Times New Roman"/>
          <w:sz w:val="28"/>
          <w:szCs w:val="28"/>
        </w:rPr>
        <w:t xml:space="preserve">к практическому опыту по каждому из профессиональных модулей в соответствии с </w:t>
      </w:r>
      <w:r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образования по специальности </w:t>
      </w:r>
      <w:r w:rsidR="00387EB5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Pr="001D03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рамках которых она реализуется</w:t>
      </w:r>
      <w:r w:rsidRPr="001D0357">
        <w:rPr>
          <w:rFonts w:ascii="Times New Roman" w:hAnsi="Times New Roman"/>
          <w:sz w:val="28"/>
          <w:szCs w:val="28"/>
        </w:rPr>
        <w:t>.</w:t>
      </w:r>
    </w:p>
    <w:p w:rsidR="009637C5" w:rsidRPr="007F5809" w:rsidRDefault="009637C5" w:rsidP="007F5809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и сроки реализации практики определяются рабочим учебным планом и календарным учебным графиком по специальности </w:t>
      </w:r>
      <w:r w:rsidR="00387EB5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>
        <w:rPr>
          <w:rFonts w:ascii="Times New Roman" w:hAnsi="Times New Roman"/>
          <w:sz w:val="28"/>
          <w:szCs w:val="28"/>
        </w:rPr>
        <w:t>.</w:t>
      </w:r>
      <w:r w:rsidRPr="007F5809">
        <w:rPr>
          <w:rFonts w:ascii="Times New Roman" w:hAnsi="Times New Roman"/>
          <w:sz w:val="28"/>
          <w:szCs w:val="28"/>
        </w:rPr>
        <w:t xml:space="preserve"> </w:t>
      </w:r>
    </w:p>
    <w:p w:rsidR="009637C5" w:rsidRPr="00C468B9" w:rsidRDefault="009637C5" w:rsidP="00C468B9">
      <w:pPr>
        <w:spacing w:after="0" w:line="360" w:lineRule="auto"/>
        <w:ind w:firstLine="567"/>
        <w:jc w:val="both"/>
        <w:rPr>
          <w:rFonts w:ascii="Times New Roman" w:hAnsi="Times New Roman"/>
          <w:spacing w:val="-8"/>
          <w:sz w:val="28"/>
          <w:lang w:eastAsia="en-US"/>
        </w:rPr>
      </w:pPr>
    </w:p>
    <w:p w:rsidR="009637C5" w:rsidRPr="00D66177" w:rsidRDefault="009637C5" w:rsidP="006B0A1F">
      <w:pPr>
        <w:pStyle w:val="1"/>
        <w:keepNext/>
        <w:numPr>
          <w:ilvl w:val="0"/>
          <w:numId w:val="1"/>
        </w:numPr>
        <w:autoSpaceDE w:val="0"/>
        <w:autoSpaceDN w:val="0"/>
        <w:spacing w:before="0" w:beforeAutospacing="0" w:after="0" w:afterAutospacing="0" w:line="360" w:lineRule="auto"/>
        <w:jc w:val="center"/>
        <w:rPr>
          <w:bCs w:val="0"/>
          <w:kern w:val="0"/>
          <w:sz w:val="28"/>
          <w:szCs w:val="28"/>
        </w:rPr>
      </w:pPr>
      <w:bookmarkStart w:id="2" w:name="YANDEX_38"/>
      <w:bookmarkStart w:id="3" w:name="_Toc388471733"/>
      <w:bookmarkEnd w:id="2"/>
      <w:r>
        <w:rPr>
          <w:bCs w:val="0"/>
          <w:kern w:val="0"/>
          <w:sz w:val="28"/>
          <w:szCs w:val="28"/>
        </w:rPr>
        <w:t>Паспорт программы практики</w:t>
      </w:r>
      <w:bookmarkEnd w:id="3"/>
      <w:r>
        <w:rPr>
          <w:bCs w:val="0"/>
          <w:kern w:val="0"/>
          <w:sz w:val="28"/>
          <w:szCs w:val="28"/>
        </w:rPr>
        <w:t xml:space="preserve"> по профилю специальности</w:t>
      </w:r>
    </w:p>
    <w:p w:rsidR="009637C5" w:rsidRPr="00D66177" w:rsidRDefault="009637C5" w:rsidP="00D661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" w:name="_Toc388471734"/>
      <w:r>
        <w:rPr>
          <w:rFonts w:ascii="Times New Roman" w:hAnsi="Times New Roman" w:cs="Times New Roman"/>
          <w:i w:val="0"/>
        </w:rPr>
        <w:t xml:space="preserve">1.1. </w:t>
      </w:r>
      <w:r w:rsidRPr="00D66177">
        <w:rPr>
          <w:rFonts w:ascii="Times New Roman" w:hAnsi="Times New Roman" w:cs="Times New Roman"/>
          <w:i w:val="0"/>
        </w:rPr>
        <w:t>Область</w:t>
      </w:r>
      <w:bookmarkStart w:id="5" w:name="YANDEX_93"/>
      <w:bookmarkEnd w:id="5"/>
      <w:r>
        <w:rPr>
          <w:rFonts w:ascii="Times New Roman" w:hAnsi="Times New Roman" w:cs="Times New Roman"/>
          <w:b w:val="0"/>
          <w:i w:val="0"/>
          <w:color w:val="000000"/>
        </w:rPr>
        <w:t xml:space="preserve">  </w:t>
      </w:r>
      <w:r w:rsidRPr="00D66177">
        <w:rPr>
          <w:rFonts w:ascii="Times New Roman" w:hAnsi="Times New Roman" w:cs="Times New Roman"/>
          <w:i w:val="0"/>
        </w:rPr>
        <w:t>применения</w:t>
      </w:r>
      <w:bookmarkStart w:id="6" w:name="YANDEX_94"/>
      <w:bookmarkEnd w:id="6"/>
      <w:r w:rsidRPr="00D66177">
        <w:rPr>
          <w:rFonts w:ascii="Times New Roman" w:hAnsi="Times New Roman" w:cs="Times New Roman"/>
          <w:i w:val="0"/>
        </w:rPr>
        <w:t xml:space="preserve">  программы</w:t>
      </w:r>
      <w:bookmarkEnd w:id="4"/>
      <w:r>
        <w:rPr>
          <w:rFonts w:ascii="Times New Roman" w:hAnsi="Times New Roman" w:cs="Times New Roman"/>
          <w:i w:val="0"/>
        </w:rPr>
        <w:t xml:space="preserve"> </w:t>
      </w:r>
      <w:r w:rsidRPr="00052497">
        <w:rPr>
          <w:rFonts w:ascii="Times New Roman" w:hAnsi="Times New Roman" w:cs="Times New Roman"/>
          <w:i w:val="0"/>
        </w:rPr>
        <w:t>по профилю специальности</w:t>
      </w:r>
    </w:p>
    <w:p w:rsidR="009637C5" w:rsidRPr="008B104D" w:rsidRDefault="009637C5" w:rsidP="00D661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104D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>
        <w:rPr>
          <w:rFonts w:ascii="Times New Roman" w:hAnsi="Times New Roman"/>
          <w:color w:val="000000"/>
          <w:sz w:val="28"/>
          <w:szCs w:val="28"/>
        </w:rPr>
        <w:t>практики</w:t>
      </w:r>
      <w:r w:rsidRPr="008B104D">
        <w:rPr>
          <w:rFonts w:ascii="Times New Roman" w:hAnsi="Times New Roman"/>
          <w:sz w:val="28"/>
          <w:szCs w:val="28"/>
        </w:rPr>
        <w:t xml:space="preserve"> </w:t>
      </w:r>
      <w:r w:rsidRPr="00052497">
        <w:rPr>
          <w:rFonts w:ascii="Times New Roman" w:hAnsi="Times New Roman"/>
          <w:bCs/>
          <w:sz w:val="28"/>
          <w:szCs w:val="28"/>
        </w:rPr>
        <w:t>по профилю специальности</w:t>
      </w:r>
      <w:r w:rsidRPr="00052497">
        <w:rPr>
          <w:rFonts w:ascii="Times New Roman" w:hAnsi="Times New Roman"/>
          <w:sz w:val="28"/>
          <w:szCs w:val="28"/>
        </w:rPr>
        <w:t xml:space="preserve"> </w:t>
      </w:r>
      <w:r w:rsidRPr="008B104D">
        <w:rPr>
          <w:rFonts w:ascii="Times New Roman" w:hAnsi="Times New Roman"/>
          <w:color w:val="000000"/>
          <w:sz w:val="28"/>
          <w:szCs w:val="28"/>
        </w:rPr>
        <w:t xml:space="preserve">является частью </w:t>
      </w:r>
      <w:r w:rsidR="001C266A">
        <w:rPr>
          <w:rFonts w:ascii="Times New Roman" w:hAnsi="Times New Roman"/>
          <w:sz w:val="28"/>
          <w:szCs w:val="28"/>
        </w:rPr>
        <w:t>ОПОП СПО – ППССЗ</w:t>
      </w:r>
      <w:r>
        <w:rPr>
          <w:rFonts w:ascii="Times New Roman" w:hAnsi="Times New Roman"/>
          <w:color w:val="000000"/>
          <w:sz w:val="28"/>
          <w:szCs w:val="28"/>
        </w:rPr>
        <w:t xml:space="preserve"> по специальности </w:t>
      </w:r>
      <w:r w:rsidR="00387EB5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="001C266A">
        <w:rPr>
          <w:rFonts w:ascii="Times New Roman" w:hAnsi="Times New Roman"/>
          <w:color w:val="000000"/>
          <w:sz w:val="28"/>
          <w:szCs w:val="28"/>
        </w:rPr>
        <w:t xml:space="preserve"> по программе </w:t>
      </w:r>
      <w:r w:rsidR="00387EB5">
        <w:rPr>
          <w:rFonts w:ascii="Times New Roman" w:hAnsi="Times New Roman"/>
          <w:color w:val="000000"/>
          <w:sz w:val="28"/>
          <w:szCs w:val="28"/>
        </w:rPr>
        <w:t>углубленной</w:t>
      </w:r>
      <w:r w:rsidR="001C266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подготовки. </w:t>
      </w:r>
    </w:p>
    <w:p w:rsidR="009637C5" w:rsidRDefault="009637C5" w:rsidP="008B104D">
      <w:pPr>
        <w:spacing w:after="0"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bookmarkStart w:id="7" w:name="OLE_LINK6"/>
      <w:bookmarkStart w:id="8" w:name="OLE_LINK7"/>
      <w:bookmarkEnd w:id="7"/>
      <w:bookmarkEnd w:id="8"/>
    </w:p>
    <w:p w:rsidR="009637C5" w:rsidRPr="00D66177" w:rsidRDefault="009637C5" w:rsidP="00387EB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9" w:name="_Toc388471735"/>
      <w:r>
        <w:rPr>
          <w:rFonts w:ascii="Times New Roman" w:hAnsi="Times New Roman" w:cs="Times New Roman"/>
          <w:i w:val="0"/>
        </w:rPr>
        <w:t xml:space="preserve">1.2. Место практики по профилю специальности в структуре </w:t>
      </w:r>
      <w:bookmarkEnd w:id="9"/>
      <w:r w:rsidR="001C266A" w:rsidRPr="001C266A">
        <w:rPr>
          <w:rFonts w:ascii="Times New Roman" w:hAnsi="Times New Roman"/>
          <w:i w:val="0"/>
        </w:rPr>
        <w:t>ОПОП СПО – ППССЗ</w:t>
      </w:r>
    </w:p>
    <w:p w:rsidR="009637C5" w:rsidRDefault="009637C5" w:rsidP="00866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6DAB">
        <w:rPr>
          <w:rFonts w:ascii="Times New Roman" w:hAnsi="Times New Roman"/>
          <w:color w:val="000000"/>
          <w:sz w:val="28"/>
          <w:szCs w:val="28"/>
        </w:rPr>
        <w:t>Практика по профилю специальности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7EB5">
        <w:rPr>
          <w:rFonts w:ascii="Times New Roman" w:hAnsi="Times New Roman"/>
          <w:sz w:val="28"/>
          <w:szCs w:val="28"/>
        </w:rPr>
        <w:t>15.02.08 (151901) Технология машиностроения</w:t>
      </w:r>
      <w:r w:rsidRPr="00866DAB">
        <w:rPr>
          <w:rFonts w:ascii="Times New Roman" w:hAnsi="Times New Roman"/>
          <w:color w:val="000000"/>
          <w:sz w:val="28"/>
          <w:szCs w:val="28"/>
        </w:rPr>
        <w:t xml:space="preserve"> направлена на формирование у студента общих и профессиональных компетенций, приобретение практического опыта и реализуется в рамках профессиональных модулей </w:t>
      </w:r>
      <w:r w:rsidR="001C266A">
        <w:rPr>
          <w:rFonts w:ascii="Times New Roman" w:hAnsi="Times New Roman"/>
          <w:sz w:val="28"/>
          <w:szCs w:val="28"/>
        </w:rPr>
        <w:t>ОПОП СПО – ППССЗ</w:t>
      </w:r>
      <w:r w:rsidR="001C266A" w:rsidRPr="00866D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6DAB">
        <w:rPr>
          <w:rFonts w:ascii="Times New Roman" w:hAnsi="Times New Roman"/>
          <w:color w:val="000000"/>
          <w:sz w:val="28"/>
          <w:szCs w:val="28"/>
        </w:rPr>
        <w:t xml:space="preserve">по каждому из видов профессиональной деятельности, предусмотренных </w:t>
      </w:r>
      <w:r>
        <w:rPr>
          <w:rFonts w:ascii="Times New Roman" w:hAnsi="Times New Roman"/>
          <w:color w:val="000000"/>
          <w:sz w:val="28"/>
          <w:szCs w:val="28"/>
        </w:rPr>
        <w:t>рабочим учебным планом:</w:t>
      </w:r>
    </w:p>
    <w:p w:rsidR="009637C5" w:rsidRPr="00387EB5" w:rsidRDefault="009637C5" w:rsidP="00866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7EB5">
        <w:rPr>
          <w:rFonts w:ascii="Times New Roman" w:hAnsi="Times New Roman"/>
          <w:color w:val="000000"/>
          <w:sz w:val="28"/>
          <w:szCs w:val="28"/>
        </w:rPr>
        <w:lastRenderedPageBreak/>
        <w:t xml:space="preserve">ПП.01 – практика по профилю специальности в рамках ПМ.01 </w:t>
      </w:r>
      <w:r w:rsidR="00387EB5" w:rsidRPr="00387EB5"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</w:t>
      </w:r>
      <w:r w:rsidRPr="00387EB5">
        <w:rPr>
          <w:rFonts w:ascii="Times New Roman" w:hAnsi="Times New Roman"/>
          <w:color w:val="000000"/>
          <w:sz w:val="28"/>
          <w:szCs w:val="28"/>
        </w:rPr>
        <w:t>;</w:t>
      </w:r>
    </w:p>
    <w:p w:rsidR="009637C5" w:rsidRPr="00387EB5" w:rsidRDefault="009637C5" w:rsidP="00CB17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7EB5">
        <w:rPr>
          <w:rFonts w:ascii="Times New Roman" w:hAnsi="Times New Roman"/>
          <w:color w:val="000000"/>
          <w:sz w:val="28"/>
          <w:szCs w:val="28"/>
        </w:rPr>
        <w:t xml:space="preserve">ПП.02 – практика по профилю специальности в рамках ПМ.02 </w:t>
      </w:r>
      <w:r w:rsidR="00387EB5" w:rsidRPr="00387EB5">
        <w:rPr>
          <w:rFonts w:ascii="Times New Roman" w:hAnsi="Times New Roman"/>
          <w:sz w:val="28"/>
          <w:szCs w:val="28"/>
        </w:rPr>
        <w:t>Организация производственной деятельности структурного подразделения</w:t>
      </w:r>
      <w:r w:rsidRPr="00387EB5">
        <w:rPr>
          <w:rFonts w:ascii="Times New Roman" w:hAnsi="Times New Roman"/>
          <w:color w:val="000000"/>
          <w:sz w:val="28"/>
          <w:szCs w:val="28"/>
        </w:rPr>
        <w:t>;</w:t>
      </w:r>
    </w:p>
    <w:p w:rsidR="009637C5" w:rsidRPr="00387EB5" w:rsidRDefault="009637C5" w:rsidP="00CB17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7EB5">
        <w:rPr>
          <w:rFonts w:ascii="Times New Roman" w:hAnsi="Times New Roman"/>
          <w:color w:val="000000"/>
          <w:sz w:val="28"/>
          <w:szCs w:val="28"/>
        </w:rPr>
        <w:t xml:space="preserve">ПП.03 – практика по профилю специальности в рамках ПМ.03 </w:t>
      </w:r>
      <w:r w:rsidR="00387EB5" w:rsidRPr="00387EB5">
        <w:rPr>
          <w:rFonts w:ascii="Times New Roman" w:hAnsi="Times New Roman"/>
          <w:sz w:val="28"/>
          <w:szCs w:val="28"/>
        </w:rPr>
        <w:t>Внедрение технологических процессов изготовления деталей машин и осуществление технического контроля</w:t>
      </w:r>
      <w:r w:rsidRPr="00387EB5">
        <w:rPr>
          <w:rFonts w:ascii="Times New Roman" w:hAnsi="Times New Roman"/>
          <w:color w:val="000000"/>
          <w:sz w:val="28"/>
          <w:szCs w:val="28"/>
        </w:rPr>
        <w:t>;</w:t>
      </w:r>
    </w:p>
    <w:p w:rsidR="00387EB5" w:rsidRPr="00387EB5" w:rsidRDefault="009637C5" w:rsidP="00D46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EB5">
        <w:rPr>
          <w:rFonts w:ascii="Times New Roman" w:hAnsi="Times New Roman"/>
          <w:color w:val="000000"/>
          <w:sz w:val="28"/>
          <w:szCs w:val="28"/>
        </w:rPr>
        <w:t>ПП.0</w:t>
      </w:r>
      <w:r w:rsidR="00387EB5" w:rsidRPr="00387EB5">
        <w:rPr>
          <w:rFonts w:ascii="Times New Roman" w:hAnsi="Times New Roman"/>
          <w:color w:val="000000"/>
          <w:sz w:val="28"/>
          <w:szCs w:val="28"/>
        </w:rPr>
        <w:t>4</w:t>
      </w:r>
      <w:r w:rsidRPr="00387EB5">
        <w:rPr>
          <w:rFonts w:ascii="Times New Roman" w:hAnsi="Times New Roman"/>
          <w:color w:val="000000"/>
          <w:sz w:val="28"/>
          <w:szCs w:val="28"/>
        </w:rPr>
        <w:t xml:space="preserve"> – практика по профилю специальности в рамках ПМ.0</w:t>
      </w:r>
      <w:r w:rsidR="00387EB5" w:rsidRPr="00387EB5">
        <w:rPr>
          <w:rFonts w:ascii="Times New Roman" w:hAnsi="Times New Roman"/>
          <w:color w:val="000000"/>
          <w:sz w:val="28"/>
          <w:szCs w:val="28"/>
        </w:rPr>
        <w:t>4</w:t>
      </w:r>
      <w:r w:rsidRPr="00387E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7EB5" w:rsidRPr="00387EB5">
        <w:rPr>
          <w:rFonts w:ascii="Times New Roman" w:hAnsi="Times New Roman"/>
          <w:sz w:val="28"/>
          <w:szCs w:val="28"/>
        </w:rPr>
        <w:t xml:space="preserve">Выполнение работ по профессии </w:t>
      </w:r>
      <w:r w:rsidR="00957D54">
        <w:rPr>
          <w:rFonts w:ascii="Times New Roman" w:hAnsi="Times New Roman"/>
          <w:sz w:val="28"/>
          <w:szCs w:val="28"/>
        </w:rPr>
        <w:t>18809 Станочник широкого профиля</w:t>
      </w:r>
      <w:r w:rsidR="00387EB5" w:rsidRPr="00387EB5">
        <w:rPr>
          <w:rFonts w:ascii="Times New Roman" w:hAnsi="Times New Roman"/>
          <w:sz w:val="28"/>
          <w:szCs w:val="28"/>
        </w:rPr>
        <w:t>;</w:t>
      </w:r>
    </w:p>
    <w:p w:rsidR="009637C5" w:rsidRDefault="00387EB5" w:rsidP="00D46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EB5">
        <w:rPr>
          <w:rFonts w:ascii="Times New Roman" w:hAnsi="Times New Roman"/>
          <w:sz w:val="28"/>
          <w:szCs w:val="28"/>
        </w:rPr>
        <w:t xml:space="preserve">ПП.05 </w:t>
      </w:r>
      <w:r w:rsidRPr="00387EB5">
        <w:rPr>
          <w:rFonts w:ascii="Times New Roman" w:hAnsi="Times New Roman"/>
          <w:color w:val="000000"/>
          <w:sz w:val="28"/>
          <w:szCs w:val="28"/>
        </w:rPr>
        <w:t xml:space="preserve">– практика по профилю специальности в рамках ПМ.05 </w:t>
      </w:r>
      <w:r w:rsidRPr="00387EB5">
        <w:rPr>
          <w:rFonts w:ascii="Times New Roman" w:hAnsi="Times New Roman"/>
          <w:sz w:val="28"/>
          <w:szCs w:val="28"/>
        </w:rPr>
        <w:t>Осуществление проектно-конструкторской деятельности предприятия с использованием современных информационных технологий</w:t>
      </w:r>
      <w:r w:rsidR="00A6576E">
        <w:rPr>
          <w:rFonts w:ascii="Times New Roman" w:hAnsi="Times New Roman"/>
          <w:sz w:val="28"/>
          <w:szCs w:val="28"/>
        </w:rPr>
        <w:t>;</w:t>
      </w:r>
      <w:r w:rsidRPr="00387EB5">
        <w:rPr>
          <w:rFonts w:ascii="Times New Roman" w:hAnsi="Times New Roman"/>
          <w:sz w:val="28"/>
          <w:szCs w:val="28"/>
        </w:rPr>
        <w:t xml:space="preserve"> </w:t>
      </w:r>
      <w:r w:rsidR="009637C5" w:rsidRPr="00387EB5">
        <w:rPr>
          <w:rFonts w:ascii="Times New Roman" w:hAnsi="Times New Roman"/>
          <w:sz w:val="28"/>
          <w:szCs w:val="28"/>
        </w:rPr>
        <w:t xml:space="preserve"> </w:t>
      </w:r>
    </w:p>
    <w:p w:rsidR="000312C1" w:rsidRPr="00387EB5" w:rsidRDefault="000312C1" w:rsidP="00D46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ПП.06 – практика </w:t>
      </w:r>
      <w:r w:rsidRPr="00387EB5">
        <w:rPr>
          <w:rFonts w:ascii="Times New Roman" w:hAnsi="Times New Roman"/>
          <w:color w:val="000000"/>
          <w:sz w:val="28"/>
          <w:szCs w:val="28"/>
        </w:rPr>
        <w:t>по профилю специальности в рамках ПМ.0</w:t>
      </w:r>
      <w:r>
        <w:rPr>
          <w:rFonts w:ascii="Times New Roman" w:hAnsi="Times New Roman"/>
          <w:color w:val="000000"/>
          <w:sz w:val="28"/>
          <w:szCs w:val="28"/>
        </w:rPr>
        <w:t>6 Формирование предпринимательской компетентности</w:t>
      </w:r>
      <w:r w:rsidR="00A6576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637C5" w:rsidRPr="00D461D5" w:rsidRDefault="009637C5" w:rsidP="00866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637C5" w:rsidRPr="00D66177" w:rsidRDefault="009637C5" w:rsidP="00387EB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10" w:name="_Toc388471736"/>
      <w:r w:rsidRPr="00D66177">
        <w:rPr>
          <w:rFonts w:ascii="Times New Roman" w:hAnsi="Times New Roman" w:cs="Times New Roman"/>
          <w:i w:val="0"/>
        </w:rPr>
        <w:t>1.</w:t>
      </w:r>
      <w:r>
        <w:rPr>
          <w:rFonts w:ascii="Times New Roman" w:hAnsi="Times New Roman" w:cs="Times New Roman"/>
          <w:i w:val="0"/>
        </w:rPr>
        <w:t>3.</w:t>
      </w:r>
      <w:r w:rsidRPr="00D66177">
        <w:rPr>
          <w:rFonts w:ascii="Times New Roman" w:hAnsi="Times New Roman" w:cs="Times New Roman"/>
          <w:i w:val="0"/>
        </w:rPr>
        <w:t xml:space="preserve"> Количество часов</w:t>
      </w:r>
      <w:r>
        <w:rPr>
          <w:rFonts w:ascii="Times New Roman" w:hAnsi="Times New Roman" w:cs="Times New Roman"/>
          <w:i w:val="0"/>
        </w:rPr>
        <w:t xml:space="preserve"> на освоение программы практики</w:t>
      </w:r>
      <w:bookmarkEnd w:id="10"/>
    </w:p>
    <w:p w:rsidR="009637C5" w:rsidRDefault="009637C5" w:rsidP="002D33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104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В соответствии с рабочим учебным планом по специальности общее количество часов на освоение программы практики по профилю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специальности  составляет 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900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25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недель), в том числе:</w:t>
      </w:r>
    </w:p>
    <w:p w:rsidR="009637C5" w:rsidRDefault="009637C5" w:rsidP="006F1273">
      <w:pPr>
        <w:pStyle w:val="a6"/>
        <w:tabs>
          <w:tab w:val="left" w:pos="993"/>
        </w:tabs>
        <w:spacing w:after="0" w:line="360" w:lineRule="auto"/>
        <w:ind w:left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Индекс практики  ПП.01 – 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252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7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недел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ь</w:t>
      </w:r>
      <w:r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9637C5" w:rsidRPr="006F1273" w:rsidRDefault="009637C5" w:rsidP="006F1273">
      <w:pPr>
        <w:tabs>
          <w:tab w:val="left" w:pos="993"/>
        </w:tabs>
        <w:spacing w:after="0" w:line="360" w:lineRule="auto"/>
        <w:ind w:left="36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Pr="006F1273">
        <w:rPr>
          <w:rFonts w:ascii="Times New Roman" w:hAnsi="Times New Roman"/>
          <w:bCs/>
          <w:color w:val="000000"/>
          <w:sz w:val="28"/>
          <w:szCs w:val="28"/>
        </w:rPr>
        <w:t xml:space="preserve">Индекс практики  </w:t>
      </w:r>
      <w:r>
        <w:rPr>
          <w:rFonts w:ascii="Times New Roman" w:hAnsi="Times New Roman"/>
          <w:bCs/>
          <w:color w:val="000000"/>
          <w:sz w:val="28"/>
          <w:szCs w:val="28"/>
        </w:rPr>
        <w:t>ПП.02</w:t>
      </w:r>
      <w:r w:rsidR="00D461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="000312C1">
        <w:rPr>
          <w:rFonts w:ascii="Times New Roman" w:hAnsi="Times New Roman"/>
          <w:bCs/>
          <w:color w:val="000000"/>
          <w:sz w:val="28"/>
          <w:szCs w:val="28"/>
        </w:rPr>
        <w:t>36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0312C1">
        <w:rPr>
          <w:rFonts w:ascii="Times New Roman" w:hAnsi="Times New Roman"/>
          <w:bCs/>
          <w:color w:val="000000"/>
          <w:sz w:val="28"/>
          <w:szCs w:val="28"/>
        </w:rPr>
        <w:t>ов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0312C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 недел</w:t>
      </w:r>
      <w:r w:rsidR="000312C1">
        <w:rPr>
          <w:rFonts w:ascii="Times New Roman" w:hAnsi="Times New Roman"/>
          <w:bCs/>
          <w:color w:val="000000"/>
          <w:sz w:val="28"/>
          <w:szCs w:val="28"/>
        </w:rPr>
        <w:t>я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9637C5" w:rsidRDefault="009637C5" w:rsidP="006F1273">
      <w:pPr>
        <w:pStyle w:val="a6"/>
        <w:tabs>
          <w:tab w:val="left" w:pos="993"/>
        </w:tabs>
        <w:spacing w:after="0" w:line="360" w:lineRule="auto"/>
        <w:ind w:left="709"/>
        <w:rPr>
          <w:rFonts w:ascii="Times New Roman" w:hAnsi="Times New Roman"/>
          <w:bCs/>
          <w:color w:val="000000"/>
          <w:sz w:val="28"/>
          <w:szCs w:val="28"/>
        </w:rPr>
      </w:pPr>
      <w:r w:rsidRPr="006F1273">
        <w:rPr>
          <w:rFonts w:ascii="Times New Roman" w:hAnsi="Times New Roman"/>
          <w:bCs/>
          <w:color w:val="000000"/>
          <w:sz w:val="28"/>
          <w:szCs w:val="28"/>
        </w:rPr>
        <w:t xml:space="preserve">Индекс практики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ПП.03 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72 часа (2 недели);</w:t>
      </w:r>
    </w:p>
    <w:p w:rsidR="00387EB5" w:rsidRDefault="00387EB5" w:rsidP="006F1273">
      <w:pPr>
        <w:pStyle w:val="a6"/>
        <w:tabs>
          <w:tab w:val="left" w:pos="993"/>
        </w:tabs>
        <w:spacing w:after="0" w:line="360" w:lineRule="auto"/>
        <w:ind w:left="709"/>
        <w:rPr>
          <w:rFonts w:ascii="Times New Roman" w:hAnsi="Times New Roman"/>
          <w:bCs/>
          <w:color w:val="000000"/>
          <w:sz w:val="28"/>
          <w:szCs w:val="28"/>
        </w:rPr>
      </w:pPr>
      <w:r w:rsidRPr="006F1273">
        <w:rPr>
          <w:rFonts w:ascii="Times New Roman" w:hAnsi="Times New Roman"/>
          <w:bCs/>
          <w:color w:val="000000"/>
          <w:sz w:val="28"/>
          <w:szCs w:val="28"/>
        </w:rPr>
        <w:t xml:space="preserve">Индекс практики  </w:t>
      </w:r>
      <w:r>
        <w:rPr>
          <w:rFonts w:ascii="Times New Roman" w:hAnsi="Times New Roman"/>
          <w:bCs/>
          <w:color w:val="000000"/>
          <w:sz w:val="28"/>
          <w:szCs w:val="28"/>
        </w:rPr>
        <w:t>ПП.04 – 360 часов (10 недель);</w:t>
      </w:r>
    </w:p>
    <w:p w:rsidR="009637C5" w:rsidRDefault="009637C5" w:rsidP="00D461D5">
      <w:pPr>
        <w:pStyle w:val="a6"/>
        <w:tabs>
          <w:tab w:val="left" w:pos="993"/>
        </w:tabs>
        <w:spacing w:after="0" w:line="360" w:lineRule="auto"/>
        <w:ind w:left="709"/>
        <w:rPr>
          <w:rFonts w:ascii="Times New Roman" w:hAnsi="Times New Roman"/>
          <w:bCs/>
          <w:color w:val="000000"/>
          <w:sz w:val="28"/>
          <w:szCs w:val="28"/>
        </w:rPr>
      </w:pPr>
      <w:r w:rsidRPr="006F1273">
        <w:rPr>
          <w:rFonts w:ascii="Times New Roman" w:hAnsi="Times New Roman"/>
          <w:bCs/>
          <w:color w:val="000000"/>
          <w:sz w:val="28"/>
          <w:szCs w:val="28"/>
        </w:rPr>
        <w:t xml:space="preserve">Индекс практики  </w:t>
      </w:r>
      <w:r>
        <w:rPr>
          <w:rFonts w:ascii="Times New Roman" w:hAnsi="Times New Roman"/>
          <w:bCs/>
          <w:color w:val="000000"/>
          <w:sz w:val="28"/>
          <w:szCs w:val="28"/>
        </w:rPr>
        <w:t>ПП.05 –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144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387EB5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461D5">
        <w:rPr>
          <w:rFonts w:ascii="Times New Roman" w:hAnsi="Times New Roman"/>
          <w:bCs/>
          <w:color w:val="000000"/>
          <w:sz w:val="28"/>
          <w:szCs w:val="28"/>
        </w:rPr>
        <w:t xml:space="preserve"> недели)</w:t>
      </w:r>
      <w:r w:rsidR="000312C1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312C1" w:rsidRPr="006F1273" w:rsidRDefault="000312C1" w:rsidP="000312C1">
      <w:pPr>
        <w:tabs>
          <w:tab w:val="left" w:pos="993"/>
        </w:tabs>
        <w:spacing w:after="0" w:line="360" w:lineRule="auto"/>
        <w:ind w:left="36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Pr="006F1273">
        <w:rPr>
          <w:rFonts w:ascii="Times New Roman" w:hAnsi="Times New Roman"/>
          <w:bCs/>
          <w:color w:val="000000"/>
          <w:sz w:val="28"/>
          <w:szCs w:val="28"/>
        </w:rPr>
        <w:t xml:space="preserve">Индекс практики  </w:t>
      </w:r>
      <w:r>
        <w:rPr>
          <w:rFonts w:ascii="Times New Roman" w:hAnsi="Times New Roman"/>
          <w:bCs/>
          <w:color w:val="000000"/>
          <w:sz w:val="28"/>
          <w:szCs w:val="28"/>
        </w:rPr>
        <w:t>ПП.06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– 36 часов (1 неделя).</w:t>
      </w:r>
    </w:p>
    <w:p w:rsidR="000312C1" w:rsidRDefault="000312C1" w:rsidP="00D461D5">
      <w:pPr>
        <w:pStyle w:val="a6"/>
        <w:tabs>
          <w:tab w:val="left" w:pos="993"/>
        </w:tabs>
        <w:spacing w:after="0" w:line="360" w:lineRule="auto"/>
        <w:ind w:left="709"/>
        <w:rPr>
          <w:rFonts w:ascii="Times New Roman" w:hAnsi="Times New Roman"/>
          <w:bCs/>
          <w:color w:val="000000"/>
          <w:sz w:val="28"/>
          <w:szCs w:val="28"/>
        </w:rPr>
      </w:pPr>
    </w:p>
    <w:p w:rsidR="009637C5" w:rsidRDefault="002067B7" w:rsidP="00E74529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9637C5" w:rsidRPr="00D66177" w:rsidRDefault="009637C5" w:rsidP="006B0A1F">
      <w:pPr>
        <w:pStyle w:val="1"/>
        <w:keepNext/>
        <w:numPr>
          <w:ilvl w:val="0"/>
          <w:numId w:val="1"/>
        </w:numPr>
        <w:autoSpaceDE w:val="0"/>
        <w:autoSpaceDN w:val="0"/>
        <w:spacing w:before="0" w:beforeAutospacing="0" w:after="0" w:afterAutospacing="0" w:line="360" w:lineRule="auto"/>
        <w:jc w:val="center"/>
        <w:rPr>
          <w:bCs w:val="0"/>
          <w:kern w:val="0"/>
          <w:sz w:val="28"/>
          <w:szCs w:val="28"/>
        </w:rPr>
      </w:pPr>
      <w:bookmarkStart w:id="11" w:name="_Toc388471737"/>
      <w:r>
        <w:rPr>
          <w:bCs w:val="0"/>
          <w:kern w:val="0"/>
          <w:sz w:val="28"/>
          <w:szCs w:val="28"/>
        </w:rPr>
        <w:lastRenderedPageBreak/>
        <w:t>Содержание практики</w:t>
      </w:r>
      <w:bookmarkEnd w:id="11"/>
      <w:r>
        <w:rPr>
          <w:bCs w:val="0"/>
          <w:kern w:val="0"/>
          <w:sz w:val="28"/>
          <w:szCs w:val="28"/>
        </w:rPr>
        <w:t xml:space="preserve"> по профилю специальности</w:t>
      </w:r>
    </w:p>
    <w:p w:rsidR="009637C5" w:rsidRDefault="009637C5" w:rsidP="00387EB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12" w:name="_Toc388471738"/>
      <w:r>
        <w:rPr>
          <w:rFonts w:ascii="Times New Roman" w:hAnsi="Times New Roman" w:cs="Times New Roman"/>
          <w:i w:val="0"/>
        </w:rPr>
        <w:t>2.1. Цели практики</w:t>
      </w:r>
      <w:bookmarkEnd w:id="12"/>
      <w:r>
        <w:rPr>
          <w:rFonts w:ascii="Times New Roman" w:hAnsi="Times New Roman" w:cs="Times New Roman"/>
          <w:i w:val="0"/>
        </w:rPr>
        <w:t xml:space="preserve"> </w:t>
      </w:r>
      <w:r w:rsidRPr="0004031D">
        <w:rPr>
          <w:rFonts w:ascii="Times New Roman" w:hAnsi="Times New Roman" w:cs="Times New Roman"/>
          <w:i w:val="0"/>
        </w:rPr>
        <w:t>по профилю специальности</w:t>
      </w:r>
    </w:p>
    <w:p w:rsidR="00414504" w:rsidRDefault="009637C5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Целью освоение программы практики по профилю специальности является:</w:t>
      </w:r>
      <w:r w:rsidR="004145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38E7">
        <w:rPr>
          <w:rFonts w:ascii="Times New Roman" w:hAnsi="Times New Roman"/>
          <w:i/>
          <w:color w:val="000000"/>
          <w:sz w:val="28"/>
          <w:szCs w:val="28"/>
        </w:rPr>
        <w:t>приобретение практического опыта</w:t>
      </w:r>
      <w:r w:rsidR="0041450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9637C5" w:rsidRPr="00414504" w:rsidRDefault="009637C5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D69"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="00957D54" w:rsidRPr="00387EB5"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04031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57D54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1. Использование конструкторской документации для проектирования технологических процессов изготовления деталей;</w:t>
      </w:r>
    </w:p>
    <w:p w:rsidR="00957D54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2. Выбор методов получения заготовок и схем их базирования;</w:t>
      </w:r>
    </w:p>
    <w:p w:rsidR="00957D54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3. Составление технологических маршрутов изготовления деталей и проектирования технологических операций;</w:t>
      </w:r>
    </w:p>
    <w:p w:rsidR="00957D54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4. Разработка и внедрение управляющих программ для обработки типовых деталей на металлообрабатывающем оборудовании;</w:t>
      </w:r>
    </w:p>
    <w:p w:rsidR="00957D54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5. Разработка конструкторской документации и проектирования технологических процессов с использованием пакетов прикладных программ;</w:t>
      </w:r>
    </w:p>
    <w:p w:rsidR="00957D54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6. Использование автоматизированного рабочего места технолога-программиста для разработки и внедрения управляющих программ к станкам с ЧПУ;</w:t>
      </w:r>
    </w:p>
    <w:p w:rsidR="009637C5" w:rsidRPr="00957D54" w:rsidRDefault="00957D54" w:rsidP="00957D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7. Проектирование базы данных для систем автоматизированного проектирования технологических процессов и пользовательских интерфейсов к ним</w:t>
      </w:r>
      <w:r w:rsidR="00D461D5" w:rsidRPr="00957D54">
        <w:rPr>
          <w:rFonts w:ascii="Times New Roman" w:hAnsi="Times New Roman"/>
          <w:sz w:val="28"/>
          <w:szCs w:val="28"/>
        </w:rPr>
        <w:t>;</w:t>
      </w:r>
    </w:p>
    <w:p w:rsidR="009637C5" w:rsidRDefault="009637C5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Pr="00CC4D69" w:rsidRDefault="009637C5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D69">
        <w:rPr>
          <w:rFonts w:ascii="Times New Roman" w:hAnsi="Times New Roman"/>
          <w:color w:val="000000"/>
          <w:sz w:val="28"/>
          <w:szCs w:val="28"/>
        </w:rPr>
        <w:t>по виду профессиональной д</w:t>
      </w:r>
      <w:r w:rsidR="001C266A">
        <w:rPr>
          <w:rFonts w:ascii="Times New Roman" w:hAnsi="Times New Roman"/>
          <w:color w:val="000000"/>
          <w:sz w:val="28"/>
          <w:szCs w:val="28"/>
        </w:rPr>
        <w:t xml:space="preserve">еятельности </w:t>
      </w:r>
      <w:r w:rsidR="00957D54" w:rsidRPr="00387EB5">
        <w:rPr>
          <w:rFonts w:ascii="Times New Roman" w:hAnsi="Times New Roman"/>
          <w:sz w:val="28"/>
          <w:szCs w:val="28"/>
        </w:rPr>
        <w:t>Организация производственной деятельности структурного подразделения</w:t>
      </w:r>
      <w:r w:rsidRPr="00CC4D69">
        <w:rPr>
          <w:rFonts w:ascii="Times New Roman" w:hAnsi="Times New Roman"/>
          <w:color w:val="000000"/>
          <w:sz w:val="28"/>
          <w:szCs w:val="28"/>
        </w:rPr>
        <w:t>:</w:t>
      </w:r>
    </w:p>
    <w:p w:rsidR="00957D54" w:rsidRPr="00957D54" w:rsidRDefault="009637C5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color w:val="000000"/>
          <w:sz w:val="28"/>
          <w:szCs w:val="28"/>
        </w:rPr>
        <w:t xml:space="preserve">ПО 1. </w:t>
      </w:r>
      <w:r w:rsidR="00957D54" w:rsidRPr="00957D54">
        <w:rPr>
          <w:rFonts w:ascii="Times New Roman" w:hAnsi="Times New Roman"/>
          <w:sz w:val="28"/>
          <w:szCs w:val="28"/>
        </w:rPr>
        <w:t>Планирование и организация производства в рамках структурного подразделения;</w:t>
      </w:r>
    </w:p>
    <w:p w:rsidR="00957D54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2. Руководство производственной деятельностью в рамках структурного подразделения;</w:t>
      </w:r>
    </w:p>
    <w:p w:rsidR="009637C5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3. Анализ процесса и результатов деятельности подразделения</w:t>
      </w:r>
      <w:r w:rsidR="009637C5" w:rsidRPr="00957D54">
        <w:rPr>
          <w:rFonts w:ascii="Times New Roman" w:hAnsi="Times New Roman"/>
          <w:color w:val="000000"/>
          <w:sz w:val="28"/>
          <w:szCs w:val="28"/>
        </w:rPr>
        <w:t>;</w:t>
      </w:r>
    </w:p>
    <w:p w:rsidR="00D60062" w:rsidRDefault="00D60062" w:rsidP="000403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Pr="0004031D" w:rsidRDefault="009637C5" w:rsidP="000403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031D"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="00957D54" w:rsidRPr="00387EB5">
        <w:rPr>
          <w:rFonts w:ascii="Times New Roman" w:hAnsi="Times New Roman"/>
          <w:sz w:val="28"/>
          <w:szCs w:val="28"/>
        </w:rPr>
        <w:t>Внедрение технологических процессов изготовления деталей машин и осуществление технического контроля</w:t>
      </w:r>
      <w:r w:rsidRPr="0004031D">
        <w:rPr>
          <w:rFonts w:ascii="Times New Roman" w:hAnsi="Times New Roman"/>
          <w:color w:val="000000"/>
          <w:sz w:val="28"/>
          <w:szCs w:val="28"/>
        </w:rPr>
        <w:t>:</w:t>
      </w:r>
    </w:p>
    <w:p w:rsidR="00957D54" w:rsidRPr="00957D54" w:rsidRDefault="009637C5" w:rsidP="00957D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7D54">
        <w:rPr>
          <w:rFonts w:ascii="Times New Roman" w:hAnsi="Times New Roman"/>
          <w:color w:val="000000"/>
          <w:sz w:val="28"/>
          <w:szCs w:val="28"/>
        </w:rPr>
        <w:t xml:space="preserve">ПО 1. </w:t>
      </w:r>
      <w:r w:rsidR="00957D54" w:rsidRPr="00957D54">
        <w:rPr>
          <w:rFonts w:ascii="Times New Roman" w:hAnsi="Times New Roman"/>
          <w:color w:val="000000"/>
          <w:sz w:val="28"/>
          <w:szCs w:val="28"/>
        </w:rPr>
        <w:t>О</w:t>
      </w:r>
      <w:r w:rsidR="00957D54" w:rsidRPr="00957D54">
        <w:rPr>
          <w:rFonts w:ascii="Times New Roman" w:hAnsi="Times New Roman"/>
          <w:sz w:val="28"/>
          <w:szCs w:val="28"/>
        </w:rPr>
        <w:t>беспечение реализации технологического процесса по изготовлению деталей;</w:t>
      </w:r>
    </w:p>
    <w:p w:rsidR="009637C5" w:rsidRPr="00957D54" w:rsidRDefault="00957D54" w:rsidP="00957D5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7D54">
        <w:rPr>
          <w:rFonts w:ascii="Times New Roman" w:hAnsi="Times New Roman"/>
          <w:sz w:val="28"/>
          <w:szCs w:val="28"/>
        </w:rPr>
        <w:t>ПО 2. Проведение контроля соответствия качества деталей требованиям технической документации</w:t>
      </w:r>
      <w:r w:rsidR="009637C5" w:rsidRPr="00957D54">
        <w:rPr>
          <w:rFonts w:ascii="Times New Roman" w:hAnsi="Times New Roman"/>
          <w:color w:val="000000"/>
          <w:sz w:val="28"/>
          <w:szCs w:val="28"/>
        </w:rPr>
        <w:t>;</w:t>
      </w:r>
    </w:p>
    <w:p w:rsidR="009637C5" w:rsidRDefault="009637C5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Default="009637C5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="00957D54" w:rsidRPr="00387EB5">
        <w:rPr>
          <w:rFonts w:ascii="Times New Roman" w:hAnsi="Times New Roman"/>
          <w:sz w:val="28"/>
          <w:szCs w:val="28"/>
        </w:rPr>
        <w:t xml:space="preserve">Выполнение работ по профессии </w:t>
      </w:r>
      <w:r w:rsidR="00957D54">
        <w:rPr>
          <w:rFonts w:ascii="Times New Roman" w:hAnsi="Times New Roman"/>
          <w:sz w:val="28"/>
          <w:szCs w:val="28"/>
        </w:rPr>
        <w:t>18809 Станочник широкого профиля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957D54" w:rsidRPr="00414504" w:rsidRDefault="009637C5" w:rsidP="00414504">
      <w:pPr>
        <w:pStyle w:val="a6"/>
        <w:autoSpaceDE w:val="0"/>
        <w:autoSpaceDN w:val="0"/>
        <w:adjustRightInd w:val="0"/>
        <w:spacing w:after="0" w:line="360" w:lineRule="auto"/>
        <w:ind w:left="0" w:firstLine="708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14504">
        <w:rPr>
          <w:rFonts w:ascii="Times New Roman" w:hAnsi="Times New Roman"/>
          <w:color w:val="000000"/>
          <w:sz w:val="28"/>
          <w:szCs w:val="28"/>
        </w:rPr>
        <w:t>ПО 1.</w:t>
      </w:r>
      <w:r w:rsidR="00BD15B3" w:rsidRPr="0041450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414504" w:rsidRPr="00414504">
        <w:rPr>
          <w:rFonts w:ascii="Times New Roman" w:hAnsi="Times New Roman"/>
          <w:color w:val="000000"/>
          <w:sz w:val="28"/>
          <w:szCs w:val="28"/>
        </w:rPr>
        <w:t>О</w:t>
      </w:r>
      <w:r w:rsidR="00957D54" w:rsidRPr="00414504">
        <w:rPr>
          <w:rFonts w:ascii="Times New Roman" w:eastAsia="Calibri" w:hAnsi="Times New Roman"/>
          <w:sz w:val="28"/>
          <w:szCs w:val="28"/>
          <w:lang w:eastAsia="en-US"/>
        </w:rPr>
        <w:t>бработк</w:t>
      </w:r>
      <w:r w:rsidR="00414504" w:rsidRPr="00414504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957D54" w:rsidRPr="00414504">
        <w:rPr>
          <w:rFonts w:ascii="Times New Roman" w:eastAsia="Calibri" w:hAnsi="Times New Roman"/>
          <w:sz w:val="28"/>
          <w:szCs w:val="28"/>
          <w:lang w:eastAsia="en-US"/>
        </w:rPr>
        <w:t xml:space="preserve"> заготовок, деталей на универсальных сверлильных, токарных, фрезерных, копировальных, шпоночных и шлифовальных станках при бесцентровом шлифовании, токарной обработке, обдирке, сверлении отверстий под смазку, развертывание поверхностей, сверлении, фрезеровании; </w:t>
      </w:r>
      <w:proofErr w:type="gramEnd"/>
    </w:p>
    <w:p w:rsidR="00957D54" w:rsidRPr="00414504" w:rsidRDefault="00414504" w:rsidP="00414504">
      <w:pPr>
        <w:pStyle w:val="a6"/>
        <w:autoSpaceDE w:val="0"/>
        <w:autoSpaceDN w:val="0"/>
        <w:adjustRightInd w:val="0"/>
        <w:spacing w:after="0" w:line="360" w:lineRule="auto"/>
        <w:ind w:left="0" w:firstLine="708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14504">
        <w:rPr>
          <w:rFonts w:ascii="Times New Roman" w:eastAsia="Calibri" w:hAnsi="Times New Roman"/>
          <w:sz w:val="28"/>
          <w:szCs w:val="28"/>
          <w:lang w:eastAsia="en-US"/>
        </w:rPr>
        <w:t>ПО 2. Н</w:t>
      </w:r>
      <w:r w:rsidR="00957D54" w:rsidRPr="00414504">
        <w:rPr>
          <w:rFonts w:ascii="Times New Roman" w:eastAsia="Calibri" w:hAnsi="Times New Roman"/>
          <w:sz w:val="28"/>
          <w:szCs w:val="28"/>
          <w:lang w:eastAsia="en-US"/>
        </w:rPr>
        <w:t>аладк</w:t>
      </w:r>
      <w:r w:rsidRPr="00414504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957D54" w:rsidRPr="00414504">
        <w:rPr>
          <w:rFonts w:ascii="Times New Roman" w:eastAsia="Calibri" w:hAnsi="Times New Roman"/>
          <w:sz w:val="28"/>
          <w:szCs w:val="28"/>
          <w:lang w:eastAsia="en-US"/>
        </w:rPr>
        <w:t xml:space="preserve"> обслуживаемых станков; </w:t>
      </w:r>
    </w:p>
    <w:p w:rsidR="00BD15B3" w:rsidRPr="00414504" w:rsidRDefault="00414504" w:rsidP="004145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4504">
        <w:rPr>
          <w:rFonts w:ascii="Times New Roman" w:eastAsia="Calibri" w:hAnsi="Times New Roman"/>
          <w:sz w:val="28"/>
          <w:szCs w:val="28"/>
          <w:lang w:eastAsia="en-US"/>
        </w:rPr>
        <w:t>ПО 3. П</w:t>
      </w:r>
      <w:r w:rsidR="00957D54" w:rsidRPr="00414504">
        <w:rPr>
          <w:rFonts w:ascii="Times New Roman" w:eastAsia="Calibri" w:hAnsi="Times New Roman"/>
          <w:sz w:val="28"/>
          <w:szCs w:val="28"/>
          <w:lang w:eastAsia="en-US"/>
        </w:rPr>
        <w:t>роверк</w:t>
      </w:r>
      <w:r w:rsidRPr="00414504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957D54" w:rsidRPr="00414504">
        <w:rPr>
          <w:rFonts w:ascii="Times New Roman" w:eastAsia="Calibri" w:hAnsi="Times New Roman"/>
          <w:sz w:val="28"/>
          <w:szCs w:val="28"/>
          <w:lang w:eastAsia="en-US"/>
        </w:rPr>
        <w:t xml:space="preserve"> качества обработки деталей</w:t>
      </w:r>
      <w:r w:rsidR="00BD15B3" w:rsidRPr="00414504">
        <w:rPr>
          <w:rFonts w:ascii="Times New Roman" w:hAnsi="Times New Roman"/>
          <w:bCs/>
          <w:sz w:val="28"/>
          <w:szCs w:val="28"/>
        </w:rPr>
        <w:t>;</w:t>
      </w:r>
    </w:p>
    <w:p w:rsidR="009637C5" w:rsidRDefault="009637C5" w:rsidP="000403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504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Осуществление проектно-конструкторской деятельности предприятия с использованием современных информационных технологий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414504" w:rsidRPr="00E86748" w:rsidRDefault="00414504" w:rsidP="00414504">
      <w:pPr>
        <w:pStyle w:val="310"/>
        <w:shd w:val="clear" w:color="auto" w:fill="auto"/>
        <w:tabs>
          <w:tab w:val="left" w:pos="319"/>
        </w:tabs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414504">
        <w:rPr>
          <w:color w:val="000000"/>
          <w:sz w:val="28"/>
          <w:szCs w:val="28"/>
        </w:rPr>
        <w:t xml:space="preserve">ПО 1. </w:t>
      </w:r>
      <w:r>
        <w:rPr>
          <w:color w:val="000000"/>
          <w:sz w:val="28"/>
          <w:szCs w:val="28"/>
        </w:rPr>
        <w:t>И</w:t>
      </w:r>
      <w:r w:rsidRPr="00E86748">
        <w:rPr>
          <w:sz w:val="28"/>
          <w:szCs w:val="28"/>
        </w:rPr>
        <w:t>спользовани</w:t>
      </w:r>
      <w:r>
        <w:rPr>
          <w:sz w:val="28"/>
          <w:szCs w:val="28"/>
        </w:rPr>
        <w:t>е</w:t>
      </w:r>
      <w:r w:rsidRPr="00E86748">
        <w:rPr>
          <w:sz w:val="28"/>
          <w:szCs w:val="28"/>
        </w:rPr>
        <w:t xml:space="preserve"> конструкторской документации для проектирования техноло</w:t>
      </w:r>
      <w:r w:rsidRPr="00E86748">
        <w:rPr>
          <w:sz w:val="28"/>
          <w:szCs w:val="28"/>
        </w:rPr>
        <w:softHyphen/>
        <w:t>гических процессов изготовления деталей;</w:t>
      </w:r>
    </w:p>
    <w:p w:rsidR="00414504" w:rsidRPr="00E86748" w:rsidRDefault="00414504" w:rsidP="00414504">
      <w:pPr>
        <w:pStyle w:val="310"/>
        <w:shd w:val="clear" w:color="auto" w:fill="auto"/>
        <w:tabs>
          <w:tab w:val="left" w:pos="34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 2. В</w:t>
      </w:r>
      <w:r w:rsidRPr="00E86748">
        <w:rPr>
          <w:sz w:val="28"/>
          <w:szCs w:val="28"/>
        </w:rPr>
        <w:t>ыбор методов получения заготовок и схем их базирования;</w:t>
      </w:r>
    </w:p>
    <w:p w:rsidR="00414504" w:rsidRPr="00E86748" w:rsidRDefault="00414504" w:rsidP="00414504">
      <w:pPr>
        <w:pStyle w:val="310"/>
        <w:shd w:val="clear" w:color="auto" w:fill="auto"/>
        <w:tabs>
          <w:tab w:val="left" w:pos="31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 3. С</w:t>
      </w:r>
      <w:r w:rsidRPr="00E86748">
        <w:rPr>
          <w:sz w:val="28"/>
          <w:szCs w:val="28"/>
        </w:rPr>
        <w:t>оставлени</w:t>
      </w:r>
      <w:r>
        <w:rPr>
          <w:sz w:val="28"/>
          <w:szCs w:val="28"/>
        </w:rPr>
        <w:t>е</w:t>
      </w:r>
      <w:r w:rsidRPr="00E86748">
        <w:rPr>
          <w:sz w:val="28"/>
          <w:szCs w:val="28"/>
        </w:rPr>
        <w:t xml:space="preserve"> технологических маршрутов изготовления деталей и проектиро</w:t>
      </w:r>
      <w:r w:rsidRPr="00E86748">
        <w:rPr>
          <w:sz w:val="28"/>
          <w:szCs w:val="28"/>
        </w:rPr>
        <w:softHyphen/>
        <w:t>вания технологических операций;</w:t>
      </w:r>
    </w:p>
    <w:p w:rsidR="00414504" w:rsidRDefault="00414504" w:rsidP="00414504">
      <w:pPr>
        <w:pStyle w:val="a6"/>
        <w:autoSpaceDE w:val="0"/>
        <w:autoSpaceDN w:val="0"/>
        <w:adjustRightInd w:val="0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4504">
        <w:rPr>
          <w:rFonts w:ascii="Times New Roman" w:hAnsi="Times New Roman"/>
          <w:sz w:val="28"/>
          <w:szCs w:val="28"/>
        </w:rPr>
        <w:t>ПО 4. Разработка конструкторской документации и проектирования технологиче</w:t>
      </w:r>
      <w:r w:rsidRPr="00414504">
        <w:rPr>
          <w:rFonts w:ascii="Times New Roman" w:hAnsi="Times New Roman"/>
          <w:sz w:val="28"/>
          <w:szCs w:val="28"/>
        </w:rPr>
        <w:softHyphen/>
        <w:t>ских процессов с использованием пакетов прикладных программ;</w:t>
      </w:r>
    </w:p>
    <w:p w:rsidR="00DB5181" w:rsidRDefault="00DB5181" w:rsidP="00414504">
      <w:pPr>
        <w:pStyle w:val="a6"/>
        <w:autoSpaceDE w:val="0"/>
        <w:autoSpaceDN w:val="0"/>
        <w:adjustRightInd w:val="0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 виду профессиональной деятельности Формирование предпринимательской компетентности</w:t>
      </w:r>
    </w:p>
    <w:p w:rsidR="00DB5181" w:rsidRPr="00DB5181" w:rsidRDefault="00DB5181" w:rsidP="00414504">
      <w:pPr>
        <w:pStyle w:val="a6"/>
        <w:autoSpaceDE w:val="0"/>
        <w:autoSpaceDN w:val="0"/>
        <w:adjustRightInd w:val="0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DB5181">
        <w:rPr>
          <w:rFonts w:ascii="Times New Roman" w:hAnsi="Times New Roman"/>
          <w:color w:val="000000"/>
          <w:sz w:val="28"/>
          <w:szCs w:val="28"/>
        </w:rPr>
        <w:t>ПО 1. Разработка учредительных документов, составление и заключение договоров, определение предпринимательских рисков</w:t>
      </w:r>
    </w:p>
    <w:p w:rsidR="00414504" w:rsidRPr="0004031D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504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bookmarkStart w:id="13" w:name="sub_1519"/>
      <w:r>
        <w:rPr>
          <w:rFonts w:ascii="Times New Roman" w:hAnsi="Times New Roman"/>
          <w:i/>
          <w:color w:val="000000"/>
          <w:sz w:val="28"/>
          <w:szCs w:val="28"/>
        </w:rPr>
        <w:t>формирование общих компетенций: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4" w:name="sub_1511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1. Понимать сущность и социальную значимость своей будущей профессии, про</w:t>
      </w:r>
      <w:r>
        <w:rPr>
          <w:rFonts w:ascii="Times New Roman" w:hAnsi="Times New Roman"/>
          <w:sz w:val="28"/>
          <w:szCs w:val="28"/>
        </w:rPr>
        <w:t>являть к ней устойчивый интерес;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5" w:name="sub_1512"/>
      <w:bookmarkEnd w:id="14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</w:t>
      </w:r>
      <w:r>
        <w:rPr>
          <w:rFonts w:ascii="Times New Roman" w:hAnsi="Times New Roman"/>
          <w:sz w:val="28"/>
          <w:szCs w:val="28"/>
        </w:rPr>
        <w:t>ать их эффективность и качество;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6" w:name="sub_1513"/>
      <w:bookmarkEnd w:id="15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3. Принимать решения в стандартных и нестандартных ситуациях</w:t>
      </w:r>
      <w:r>
        <w:rPr>
          <w:rFonts w:ascii="Times New Roman" w:hAnsi="Times New Roman"/>
          <w:sz w:val="28"/>
          <w:szCs w:val="28"/>
        </w:rPr>
        <w:t xml:space="preserve"> и нести за них ответственность;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7" w:name="sub_1514"/>
      <w:bookmarkEnd w:id="16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</w:t>
      </w:r>
      <w:r>
        <w:rPr>
          <w:rFonts w:ascii="Times New Roman" w:hAnsi="Times New Roman"/>
          <w:sz w:val="28"/>
          <w:szCs w:val="28"/>
        </w:rPr>
        <w:t>нального и личностного развития;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8" w:name="sub_1515"/>
      <w:bookmarkEnd w:id="17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5. Использовать информационно-коммуникационные технологии </w:t>
      </w:r>
      <w:r>
        <w:rPr>
          <w:rFonts w:ascii="Times New Roman" w:hAnsi="Times New Roman"/>
          <w:sz w:val="28"/>
          <w:szCs w:val="28"/>
        </w:rPr>
        <w:t>в профессиональной деятельности;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19" w:name="sub_1516"/>
      <w:bookmarkEnd w:id="18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6. Работать в коллективе и в команде, эффективно общаться с коллега</w:t>
      </w:r>
      <w:r>
        <w:rPr>
          <w:rFonts w:ascii="Times New Roman" w:hAnsi="Times New Roman"/>
          <w:sz w:val="28"/>
          <w:szCs w:val="28"/>
        </w:rPr>
        <w:t>ми, руководством, потребителями;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20" w:name="sub_1517"/>
      <w:bookmarkEnd w:id="19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7. Брать на себя ответственность за работу членов команды (подчиненных), </w:t>
      </w:r>
      <w:r>
        <w:rPr>
          <w:rFonts w:ascii="Times New Roman" w:hAnsi="Times New Roman"/>
          <w:sz w:val="28"/>
          <w:szCs w:val="28"/>
        </w:rPr>
        <w:t>за результат выполнения заданий;</w:t>
      </w:r>
    </w:p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bookmarkStart w:id="21" w:name="sub_1518"/>
      <w:bookmarkEnd w:id="20"/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</w:t>
      </w:r>
      <w:r>
        <w:rPr>
          <w:rFonts w:ascii="Times New Roman" w:hAnsi="Times New Roman"/>
          <w:sz w:val="28"/>
          <w:szCs w:val="28"/>
        </w:rPr>
        <w:t>ификации;</w:t>
      </w:r>
    </w:p>
    <w:bookmarkEnd w:id="21"/>
    <w:p w:rsidR="00414504" w:rsidRPr="00772A06" w:rsidRDefault="00414504" w:rsidP="00414504">
      <w:pPr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2A06">
        <w:rPr>
          <w:rFonts w:ascii="Times New Roman" w:hAnsi="Times New Roman"/>
          <w:sz w:val="28"/>
          <w:szCs w:val="28"/>
        </w:rPr>
        <w:t>ОК</w:t>
      </w:r>
      <w:proofErr w:type="gramEnd"/>
      <w:r w:rsidRPr="00772A06">
        <w:rPr>
          <w:rFonts w:ascii="Times New Roman" w:hAnsi="Times New Roman"/>
          <w:sz w:val="28"/>
          <w:szCs w:val="28"/>
        </w:rPr>
        <w:t xml:space="preserve"> 9. Ориентироваться в условиях частой смены технологий </w:t>
      </w:r>
      <w:r>
        <w:rPr>
          <w:rFonts w:ascii="Times New Roman" w:hAnsi="Times New Roman"/>
          <w:sz w:val="28"/>
          <w:szCs w:val="28"/>
        </w:rPr>
        <w:t>в профессиональной деятельности;</w:t>
      </w:r>
    </w:p>
    <w:p w:rsidR="009637C5" w:rsidRDefault="009637C5" w:rsidP="00C137FD">
      <w:pPr>
        <w:ind w:firstLine="708"/>
        <w:rPr>
          <w:rFonts w:ascii="Times New Roman" w:hAnsi="Times New Roman"/>
          <w:i/>
          <w:sz w:val="28"/>
          <w:szCs w:val="28"/>
        </w:rPr>
      </w:pPr>
      <w:bookmarkStart w:id="22" w:name="sub_15211"/>
      <w:bookmarkEnd w:id="13"/>
    </w:p>
    <w:p w:rsidR="009637C5" w:rsidRPr="00C137FD" w:rsidRDefault="009637C5" w:rsidP="00C137FD">
      <w:pPr>
        <w:spacing w:after="0" w:line="360" w:lineRule="auto"/>
        <w:ind w:firstLine="708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</w:t>
      </w:r>
      <w:r w:rsidRPr="00C137FD">
        <w:rPr>
          <w:rFonts w:ascii="Times New Roman" w:hAnsi="Times New Roman"/>
          <w:i/>
          <w:sz w:val="28"/>
          <w:szCs w:val="28"/>
        </w:rPr>
        <w:t>ормирование профессиональных компетенций:</w:t>
      </w:r>
    </w:p>
    <w:bookmarkEnd w:id="22"/>
    <w:p w:rsidR="00414504" w:rsidRPr="00414504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D69">
        <w:rPr>
          <w:rFonts w:ascii="Times New Roman" w:hAnsi="Times New Roman"/>
          <w:color w:val="000000"/>
          <w:sz w:val="28"/>
          <w:szCs w:val="28"/>
        </w:rPr>
        <w:lastRenderedPageBreak/>
        <w:t>по виду профессиональной д</w:t>
      </w:r>
      <w:r>
        <w:rPr>
          <w:rFonts w:ascii="Times New Roman" w:hAnsi="Times New Roman"/>
          <w:color w:val="000000"/>
          <w:sz w:val="28"/>
          <w:szCs w:val="28"/>
        </w:rPr>
        <w:t xml:space="preserve">еятельности </w:t>
      </w:r>
      <w:r w:rsidRPr="00387EB5"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04031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1.1. Использовать конструкторскую документацию при разработке технологических процессов изготовления деталей;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1.2. Выбирать метод получения заготовок и схемы их базирования;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1.3. Составлять маршруты изготовления деталей и проектировать технологические операции;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1.4. Разрабатывать и внедрять управляющие программы обработки деталей;</w:t>
      </w:r>
    </w:p>
    <w:p w:rsid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1.5. Использовать системы автоматизированного проектирования технологических процессов обработки деталей;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</w:rPr>
      </w:pPr>
    </w:p>
    <w:p w:rsidR="00414504" w:rsidRPr="00CC4D69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D69">
        <w:rPr>
          <w:rFonts w:ascii="Times New Roman" w:hAnsi="Times New Roman"/>
          <w:color w:val="000000"/>
          <w:sz w:val="28"/>
          <w:szCs w:val="28"/>
        </w:rPr>
        <w:t>по виду профессиональной д</w:t>
      </w:r>
      <w:r>
        <w:rPr>
          <w:rFonts w:ascii="Times New Roman" w:hAnsi="Times New Roman"/>
          <w:color w:val="000000"/>
          <w:sz w:val="28"/>
          <w:szCs w:val="28"/>
        </w:rPr>
        <w:t xml:space="preserve">еятельности </w:t>
      </w:r>
      <w:r w:rsidRPr="00387EB5">
        <w:rPr>
          <w:rFonts w:ascii="Times New Roman" w:hAnsi="Times New Roman"/>
          <w:sz w:val="28"/>
          <w:szCs w:val="28"/>
        </w:rPr>
        <w:t>Организация производственной деятельности структурного подразделения</w:t>
      </w:r>
      <w:r w:rsidRPr="00CC4D69">
        <w:rPr>
          <w:rFonts w:ascii="Times New Roman" w:hAnsi="Times New Roman"/>
          <w:color w:val="000000"/>
          <w:sz w:val="28"/>
          <w:szCs w:val="28"/>
        </w:rPr>
        <w:t>: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2.1. Планировать и организовывать работу структурного подразделения;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2.2. Руководить работой структурного подразделения;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2.3. Анализировать процесс и результаты деятельности подразделения;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ind w:firstLine="540"/>
        <w:jc w:val="both"/>
      </w:pPr>
    </w:p>
    <w:p w:rsidR="00414504" w:rsidRPr="0004031D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031D"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Внедрение технологических процессов изготовления деталей машин и осуществление технического контроля</w:t>
      </w:r>
      <w:r w:rsidRPr="0004031D">
        <w:rPr>
          <w:rFonts w:ascii="Times New Roman" w:hAnsi="Times New Roman"/>
          <w:color w:val="000000"/>
          <w:sz w:val="28"/>
          <w:szCs w:val="28"/>
        </w:rPr>
        <w:t>: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3.1. Обеспечивать реализацию технологического пр</w:t>
      </w:r>
      <w:r>
        <w:rPr>
          <w:rFonts w:ascii="Times New Roman" w:hAnsi="Times New Roman"/>
          <w:sz w:val="28"/>
        </w:rPr>
        <w:t>оцесса по изготовлению деталей;</w:t>
      </w:r>
    </w:p>
    <w:p w:rsidR="00414504" w:rsidRPr="00414504" w:rsidRDefault="00414504" w:rsidP="004145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3.2. Проводить контроль соответствия качества деталей требо</w:t>
      </w:r>
      <w:r>
        <w:rPr>
          <w:rFonts w:ascii="Times New Roman" w:hAnsi="Times New Roman"/>
          <w:sz w:val="28"/>
        </w:rPr>
        <w:t>ваниям технической документации;</w:t>
      </w:r>
    </w:p>
    <w:p w:rsidR="00414504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504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 xml:space="preserve">Выполнение работ по профессии </w:t>
      </w:r>
      <w:r>
        <w:rPr>
          <w:rFonts w:ascii="Times New Roman" w:hAnsi="Times New Roman"/>
          <w:sz w:val="28"/>
          <w:szCs w:val="28"/>
        </w:rPr>
        <w:t>18809 Станочник широкого профиля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414504" w:rsidRPr="00542004" w:rsidRDefault="00542004" w:rsidP="005420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542004">
        <w:rPr>
          <w:rFonts w:ascii="Times New Roman" w:hAnsi="Times New Roman"/>
          <w:spacing w:val="-1"/>
          <w:sz w:val="28"/>
          <w:szCs w:val="28"/>
        </w:rPr>
        <w:lastRenderedPageBreak/>
        <w:t>ПК 4.1. Выполнять обработку заготовок, деталей на сверлильных, токарных, фрезерных, шлифовальных, копировальных и шпоночных станках;</w:t>
      </w:r>
    </w:p>
    <w:p w:rsidR="00542004" w:rsidRPr="00542004" w:rsidRDefault="00542004" w:rsidP="005420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2004">
        <w:rPr>
          <w:rFonts w:ascii="Times New Roman" w:hAnsi="Times New Roman"/>
          <w:spacing w:val="-1"/>
          <w:sz w:val="28"/>
          <w:szCs w:val="28"/>
        </w:rPr>
        <w:t xml:space="preserve">ПК 4.2. </w:t>
      </w:r>
      <w:r w:rsidRPr="00542004">
        <w:rPr>
          <w:rFonts w:ascii="Times New Roman" w:hAnsi="Times New Roman"/>
          <w:sz w:val="28"/>
          <w:szCs w:val="28"/>
        </w:rPr>
        <w:t>Осуществлять наладку обслуживаемых станков;</w:t>
      </w:r>
    </w:p>
    <w:p w:rsidR="00542004" w:rsidRPr="00542004" w:rsidRDefault="00542004" w:rsidP="005420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2004">
        <w:rPr>
          <w:rFonts w:ascii="Times New Roman" w:hAnsi="Times New Roman"/>
          <w:sz w:val="28"/>
          <w:szCs w:val="28"/>
        </w:rPr>
        <w:t>ПК 4.3. Проверять качество обработки деталей;</w:t>
      </w:r>
    </w:p>
    <w:p w:rsidR="00542004" w:rsidRDefault="005420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387EB5">
        <w:rPr>
          <w:rFonts w:ascii="Times New Roman" w:hAnsi="Times New Roman"/>
          <w:sz w:val="28"/>
          <w:szCs w:val="28"/>
        </w:rPr>
        <w:t>Осуществление проектно-конструкторской деятельности предприятия с использованием современных информационных технологий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542004" w:rsidRPr="00542004" w:rsidRDefault="00542004" w:rsidP="0054200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42004">
        <w:rPr>
          <w:rFonts w:ascii="Times New Roman" w:hAnsi="Times New Roman"/>
          <w:color w:val="000000"/>
          <w:sz w:val="28"/>
          <w:szCs w:val="28"/>
        </w:rPr>
        <w:t>ПК 5.1. Проектировать контрольно-измерительную оснастку;</w:t>
      </w:r>
    </w:p>
    <w:p w:rsidR="00542004" w:rsidRPr="00542004" w:rsidRDefault="00542004" w:rsidP="0054200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42004">
        <w:rPr>
          <w:rFonts w:ascii="Times New Roman" w:hAnsi="Times New Roman"/>
          <w:color w:val="000000"/>
          <w:sz w:val="28"/>
          <w:szCs w:val="28"/>
        </w:rPr>
        <w:tab/>
        <w:t>ПК 5.2. Участвовать в разработке средств технологического оснащения машиностроительных производств</w:t>
      </w:r>
      <w:r w:rsidR="00DD56BB">
        <w:rPr>
          <w:rFonts w:ascii="Times New Roman" w:hAnsi="Times New Roman"/>
          <w:color w:val="000000"/>
          <w:sz w:val="28"/>
          <w:szCs w:val="28"/>
        </w:rPr>
        <w:t>;</w:t>
      </w:r>
    </w:p>
    <w:p w:rsidR="00542004" w:rsidRPr="00542004" w:rsidRDefault="00542004" w:rsidP="00542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2004">
        <w:rPr>
          <w:rFonts w:ascii="Times New Roman" w:hAnsi="Times New Roman"/>
          <w:sz w:val="28"/>
          <w:szCs w:val="28"/>
        </w:rPr>
        <w:t>ПК 5.3. Использовать современные информационные технологии при проектировании машиностроительных изделий, производств</w:t>
      </w:r>
      <w:r w:rsidR="00DD56BB">
        <w:rPr>
          <w:rFonts w:ascii="Times New Roman" w:hAnsi="Times New Roman"/>
          <w:sz w:val="28"/>
          <w:szCs w:val="28"/>
        </w:rPr>
        <w:t>;</w:t>
      </w:r>
    </w:p>
    <w:p w:rsidR="00542004" w:rsidRPr="00542004" w:rsidRDefault="00542004" w:rsidP="00542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2004">
        <w:rPr>
          <w:rFonts w:ascii="Times New Roman" w:hAnsi="Times New Roman"/>
          <w:color w:val="000000"/>
          <w:sz w:val="28"/>
          <w:szCs w:val="28"/>
        </w:rPr>
        <w:t>ПК 5.4. Анализировать исходные  информационные данные для проектирования технологических процессов изготовления машиностроительной продукции, средств технологического оснаще</w:t>
      </w:r>
      <w:r w:rsidR="00DD56BB">
        <w:rPr>
          <w:rFonts w:ascii="Times New Roman" w:hAnsi="Times New Roman"/>
          <w:color w:val="000000"/>
          <w:sz w:val="28"/>
          <w:szCs w:val="28"/>
        </w:rPr>
        <w:t>ния, автоматизации и управления;</w:t>
      </w:r>
    </w:p>
    <w:p w:rsidR="00414504" w:rsidRDefault="00542004" w:rsidP="005420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2004">
        <w:rPr>
          <w:rFonts w:ascii="Times New Roman" w:hAnsi="Times New Roman"/>
          <w:color w:val="000000"/>
          <w:sz w:val="28"/>
          <w:szCs w:val="28"/>
        </w:rPr>
        <w:t>ПК 5.5. Участвовать в разработке проектов изделий машиностроения с учетом механических, технологических, конструкторск</w:t>
      </w:r>
      <w:r w:rsidR="00DB5181">
        <w:rPr>
          <w:rFonts w:ascii="Times New Roman" w:hAnsi="Times New Roman"/>
          <w:color w:val="000000"/>
          <w:sz w:val="28"/>
          <w:szCs w:val="28"/>
        </w:rPr>
        <w:t>их, эксплуатационных параметров;</w:t>
      </w:r>
    </w:p>
    <w:p w:rsidR="00DB5181" w:rsidRDefault="00DB5181" w:rsidP="005420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5181" w:rsidRDefault="00DB5181" w:rsidP="00DB5181">
      <w:pPr>
        <w:pStyle w:val="a6"/>
        <w:autoSpaceDE w:val="0"/>
        <w:autoSpaceDN w:val="0"/>
        <w:adjustRightInd w:val="0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виду профессиональной деятельности Формирование предпринимательской компетентности:</w:t>
      </w:r>
    </w:p>
    <w:p w:rsidR="00DB5181" w:rsidRPr="00414504" w:rsidRDefault="00DB5181" w:rsidP="00DB518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2.1. Планировать и организовывать работу структурного подразделения;</w:t>
      </w:r>
    </w:p>
    <w:p w:rsidR="00DB5181" w:rsidRDefault="00DB5181" w:rsidP="00DB518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2.2. Руководить работой структурного подразделения;</w:t>
      </w:r>
    </w:p>
    <w:p w:rsidR="00DB5181" w:rsidRPr="00DB5181" w:rsidRDefault="00DB5181" w:rsidP="00DB518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14504">
        <w:rPr>
          <w:rFonts w:ascii="Times New Roman" w:hAnsi="Times New Roman"/>
          <w:sz w:val="28"/>
        </w:rPr>
        <w:t>ПК 2.3. Анализировать процесс и результаты деятельности подразделения</w:t>
      </w:r>
      <w:r>
        <w:rPr>
          <w:rFonts w:ascii="Times New Roman" w:hAnsi="Times New Roman"/>
          <w:sz w:val="28"/>
        </w:rPr>
        <w:t>.</w:t>
      </w:r>
    </w:p>
    <w:p w:rsidR="00DB5181" w:rsidRPr="00542004" w:rsidRDefault="00DB5181" w:rsidP="005420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504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504" w:rsidRPr="00414504" w:rsidRDefault="00414504" w:rsidP="00414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  <w:sectPr w:rsidR="00414504" w:rsidRPr="00414504" w:rsidSect="00371707">
          <w:footerReference w:type="default" r:id="rId8"/>
          <w:footerReference w:type="first" r:id="rId9"/>
          <w:pgSz w:w="11906" w:h="16838"/>
          <w:pgMar w:top="993" w:right="849" w:bottom="1134" w:left="1701" w:header="708" w:footer="708" w:gutter="0"/>
          <w:pgNumType w:start="1"/>
          <w:cols w:space="708"/>
          <w:titlePg/>
          <w:docGrid w:linePitch="360"/>
        </w:sectPr>
      </w:pPr>
    </w:p>
    <w:p w:rsidR="009637C5" w:rsidRDefault="009637C5" w:rsidP="00D96C1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3" w:name="_Toc388471739"/>
      <w:r>
        <w:rPr>
          <w:rFonts w:ascii="Times New Roman" w:hAnsi="Times New Roman" w:cs="Times New Roman"/>
          <w:i w:val="0"/>
        </w:rPr>
        <w:lastRenderedPageBreak/>
        <w:t>2.2. Виды работ, выполняемые в период практики</w:t>
      </w:r>
      <w:bookmarkEnd w:id="23"/>
      <w:r>
        <w:rPr>
          <w:rFonts w:ascii="Times New Roman" w:hAnsi="Times New Roman" w:cs="Times New Roman"/>
          <w:i w:val="0"/>
        </w:rPr>
        <w:t xml:space="preserve"> по профилю специальности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99"/>
        <w:gridCol w:w="3305"/>
        <w:gridCol w:w="4472"/>
        <w:gridCol w:w="1550"/>
        <w:gridCol w:w="1033"/>
        <w:gridCol w:w="1033"/>
        <w:gridCol w:w="1036"/>
      </w:tblGrid>
      <w:tr w:rsidR="009637C5" w:rsidRPr="00A20EA3" w:rsidTr="003E2D53">
        <w:tc>
          <w:tcPr>
            <w:tcW w:w="837" w:type="pct"/>
            <w:vMerge w:val="restart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профессиональной деятельности</w:t>
            </w:r>
          </w:p>
        </w:tc>
        <w:tc>
          <w:tcPr>
            <w:tcW w:w="1107" w:type="pct"/>
            <w:vMerge w:val="restart"/>
            <w:vAlign w:val="center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работ и требования к их выполнению</w:t>
            </w:r>
          </w:p>
        </w:tc>
        <w:tc>
          <w:tcPr>
            <w:tcW w:w="1498" w:type="pct"/>
            <w:vMerge w:val="restart"/>
            <w:vAlign w:val="center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519" w:type="pct"/>
            <w:vMerge w:val="restart"/>
            <w:vAlign w:val="center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39" w:type="pct"/>
            <w:gridSpan w:val="3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формируемых результатов</w:t>
            </w:r>
          </w:p>
        </w:tc>
      </w:tr>
      <w:tr w:rsidR="009637C5" w:rsidRPr="00A20EA3" w:rsidTr="003E2D53">
        <w:tc>
          <w:tcPr>
            <w:tcW w:w="837" w:type="pct"/>
            <w:vMerge/>
          </w:tcPr>
          <w:p w:rsidR="009637C5" w:rsidRPr="00A20EA3" w:rsidRDefault="009637C5" w:rsidP="007526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vMerge/>
            <w:vAlign w:val="center"/>
          </w:tcPr>
          <w:p w:rsidR="009637C5" w:rsidRPr="00A20EA3" w:rsidRDefault="009637C5" w:rsidP="0075263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vAlign w:val="center"/>
          </w:tcPr>
          <w:p w:rsidR="009637C5" w:rsidRPr="00A20EA3" w:rsidRDefault="009637C5" w:rsidP="0075263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9" w:type="pct"/>
            <w:vMerge/>
            <w:vAlign w:val="center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6" w:type="pct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346" w:type="pct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47" w:type="pct"/>
          </w:tcPr>
          <w:p w:rsidR="009637C5" w:rsidRPr="00A20EA3" w:rsidRDefault="009637C5" w:rsidP="007526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</w:t>
            </w:r>
            <w:proofErr w:type="gramEnd"/>
          </w:p>
        </w:tc>
      </w:tr>
      <w:tr w:rsidR="00542004" w:rsidRPr="00A20EA3" w:rsidTr="003E2D53">
        <w:trPr>
          <w:trHeight w:val="792"/>
        </w:trPr>
        <w:tc>
          <w:tcPr>
            <w:tcW w:w="837" w:type="pct"/>
            <w:vMerge w:val="restart"/>
            <w:vAlign w:val="center"/>
          </w:tcPr>
          <w:p w:rsidR="00542004" w:rsidRPr="00542004" w:rsidRDefault="00542004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004" w:rsidRPr="00542004" w:rsidRDefault="00542004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t>Разработка технологических процессов изготовления деталей машин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vAlign w:val="center"/>
          </w:tcPr>
          <w:p w:rsidR="00542004" w:rsidRPr="00542004" w:rsidRDefault="00542004" w:rsidP="001A3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Анализ конструктивно-технологических свойств детали по чертежу детали. Отработка конструкции детали на технологичность по чертежу детали</w:t>
            </w:r>
          </w:p>
        </w:tc>
        <w:tc>
          <w:tcPr>
            <w:tcW w:w="1498" w:type="pct"/>
            <w:tcBorders>
              <w:bottom w:val="single" w:sz="4" w:space="0" w:color="auto"/>
            </w:tcBorders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Проанализировать конструктивно-технологические  свойства детали.</w:t>
            </w:r>
          </w:p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Отработать конструкцию детали на технологичность.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542004" w:rsidRDefault="00542004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6.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542004" w:rsidRPr="00A20EA3" w:rsidRDefault="00542004" w:rsidP="001A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542004" w:rsidRPr="00A20EA3" w:rsidRDefault="00542004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542004" w:rsidRPr="00A20EA3" w:rsidTr="003E2D53">
        <w:trPr>
          <w:trHeight w:val="288"/>
        </w:trPr>
        <w:tc>
          <w:tcPr>
            <w:tcW w:w="837" w:type="pct"/>
            <w:vMerge/>
            <w:vAlign w:val="center"/>
          </w:tcPr>
          <w:p w:rsidR="00542004" w:rsidRPr="00A20EA3" w:rsidRDefault="00542004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542004" w:rsidRDefault="00542004" w:rsidP="001A3F1D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bCs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Выбор методов получения заготовок и схем их базирования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Провести анализ физико-механических свойств конструкционных и инструментальных материалов.</w:t>
            </w:r>
          </w:p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Выбрать и обосновать вид и способ получения заготовки.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Default="00542004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2.</w:t>
            </w:r>
          </w:p>
          <w:p w:rsidR="001A3F1D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Default="00542004" w:rsidP="001A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1A3F1D" w:rsidRDefault="001A3F1D" w:rsidP="001A3F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1.2.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A20EA3" w:rsidRDefault="00542004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542004" w:rsidRPr="00A20EA3" w:rsidTr="003E2D53">
        <w:trPr>
          <w:trHeight w:val="216"/>
        </w:trPr>
        <w:tc>
          <w:tcPr>
            <w:tcW w:w="837" w:type="pct"/>
            <w:vMerge/>
            <w:vAlign w:val="center"/>
          </w:tcPr>
          <w:p w:rsidR="00542004" w:rsidRPr="00A20EA3" w:rsidRDefault="00542004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542004" w:rsidRDefault="00542004" w:rsidP="001A3F1D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 xml:space="preserve">Составление технологических маршрутов изготовления деталей. 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Составить технологические маршруты обработки для производственных деталей.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Default="00542004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3.</w:t>
            </w:r>
          </w:p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1A3F1D" w:rsidRPr="00A20EA3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Default="00542004" w:rsidP="001A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1A3F1D" w:rsidRDefault="001A3F1D" w:rsidP="001A3F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1.3.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A20EA3" w:rsidRDefault="00542004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542004" w:rsidRPr="00A20EA3" w:rsidTr="003E2D53">
        <w:trPr>
          <w:trHeight w:val="516"/>
        </w:trPr>
        <w:tc>
          <w:tcPr>
            <w:tcW w:w="837" w:type="pct"/>
            <w:vMerge/>
            <w:vAlign w:val="center"/>
          </w:tcPr>
          <w:p w:rsidR="00542004" w:rsidRPr="00A20EA3" w:rsidRDefault="00542004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542004" w:rsidRDefault="00542004" w:rsidP="001A3F1D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Проектирование технологических операций.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Спроектировать технологические операции по маршрутам обработки производственных деталей.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542004" w:rsidRDefault="00542004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Default="00542004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1A3F1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1A3F1D" w:rsidRPr="00A20EA3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Default="00542004" w:rsidP="001A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1A3F1D" w:rsidRDefault="001A3F1D" w:rsidP="001A3F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004" w:rsidRPr="00A20EA3" w:rsidRDefault="00542004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584"/>
        </w:trPr>
        <w:tc>
          <w:tcPr>
            <w:tcW w:w="837" w:type="pct"/>
            <w:vMerge/>
            <w:vAlign w:val="center"/>
          </w:tcPr>
          <w:p w:rsidR="001A3F1D" w:rsidRPr="00A20EA3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542004" w:rsidRDefault="001A3F1D" w:rsidP="001A3F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Проектирование технологических процессов  с использованием СПРУТ-ТП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1A3F1D" w:rsidRPr="00542004" w:rsidRDefault="001A3F1D" w:rsidP="0054200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 xml:space="preserve">Спроектировать </w:t>
            </w:r>
            <w:proofErr w:type="gramStart"/>
            <w:r w:rsidRPr="00542004">
              <w:rPr>
                <w:rFonts w:ascii="Times New Roman" w:hAnsi="Times New Roman"/>
                <w:sz w:val="24"/>
              </w:rPr>
              <w:t>технологические</w:t>
            </w:r>
            <w:proofErr w:type="gramEnd"/>
            <w:r w:rsidRPr="00542004">
              <w:rPr>
                <w:rFonts w:ascii="Times New Roman" w:hAnsi="Times New Roman"/>
                <w:sz w:val="24"/>
              </w:rPr>
              <w:t xml:space="preserve"> процессов  с использованием СПРУТ-ТП</w:t>
            </w:r>
          </w:p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4.</w:t>
            </w:r>
          </w:p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1A3F1D" w:rsidRPr="00A20EA3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Default="001A3F1D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1A3F1D" w:rsidRDefault="001A3F1D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1A3F1D" w:rsidRDefault="001A3F1D" w:rsidP="003E2D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313"/>
        </w:trPr>
        <w:tc>
          <w:tcPr>
            <w:tcW w:w="837" w:type="pct"/>
            <w:vMerge/>
            <w:vAlign w:val="center"/>
          </w:tcPr>
          <w:p w:rsidR="001A3F1D" w:rsidRPr="00A20EA3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542004" w:rsidRDefault="001A3F1D" w:rsidP="001A3F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Проектирование технологических операций с использованием СПРУТ-ТП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Спроектировать технологические операции с использованием СПРУТ-ТП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4.</w:t>
            </w:r>
          </w:p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1A3F1D" w:rsidRPr="00A20EA3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Default="001A3F1D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1A3F1D" w:rsidRDefault="001A3F1D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1A3F1D" w:rsidRDefault="001A3F1D" w:rsidP="003E2D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816"/>
        </w:trPr>
        <w:tc>
          <w:tcPr>
            <w:tcW w:w="837" w:type="pct"/>
            <w:vMerge/>
            <w:vAlign w:val="center"/>
          </w:tcPr>
          <w:p w:rsidR="001A3F1D" w:rsidRPr="00A20EA3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542004" w:rsidRDefault="001A3F1D" w:rsidP="001A3F1D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 xml:space="preserve">Разработка конструкторской документации с использованием  прикладных программ: КОМПАС; </w:t>
            </w:r>
            <w:r w:rsidRPr="00542004">
              <w:rPr>
                <w:rFonts w:ascii="Times New Roman" w:hAnsi="Times New Roman"/>
                <w:sz w:val="24"/>
                <w:lang w:val="en-US"/>
              </w:rPr>
              <w:t>AUTOCAD</w:t>
            </w:r>
            <w:r w:rsidRPr="0054200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 xml:space="preserve">Разработать конструкторскую документацию с использованием графических программ: КОМПАС; </w:t>
            </w:r>
            <w:r w:rsidRPr="00542004">
              <w:rPr>
                <w:rFonts w:ascii="Times New Roman" w:hAnsi="Times New Roman"/>
                <w:sz w:val="24"/>
                <w:lang w:val="en-US"/>
              </w:rPr>
              <w:t>AUTOCAD</w:t>
            </w:r>
            <w:r w:rsidRPr="00542004">
              <w:rPr>
                <w:rFonts w:ascii="Times New Roman" w:hAnsi="Times New Roman"/>
                <w:sz w:val="24"/>
              </w:rPr>
              <w:t>:</w:t>
            </w:r>
          </w:p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- чертеж детали,</w:t>
            </w:r>
          </w:p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lastRenderedPageBreak/>
              <w:t>- чертеж измерительного инструмента,</w:t>
            </w:r>
          </w:p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t>- операционные эскизы для технологической документации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542004" w:rsidRDefault="001A3F1D" w:rsidP="00542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42004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5.</w:t>
            </w:r>
          </w:p>
          <w:p w:rsidR="001A3F1D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6.</w:t>
            </w:r>
          </w:p>
          <w:p w:rsidR="001A3F1D" w:rsidRPr="00A20EA3" w:rsidRDefault="001A3F1D" w:rsidP="001A3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7.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Default="001A3F1D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1.1.</w:t>
            </w:r>
          </w:p>
          <w:p w:rsidR="001A3F1D" w:rsidRDefault="001A3F1D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1.4.</w:t>
            </w:r>
          </w:p>
          <w:p w:rsidR="001A3F1D" w:rsidRDefault="001A3F1D" w:rsidP="003E2D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848"/>
        </w:trPr>
        <w:tc>
          <w:tcPr>
            <w:tcW w:w="837" w:type="pct"/>
            <w:vMerge w:val="restart"/>
            <w:vAlign w:val="center"/>
          </w:tcPr>
          <w:p w:rsidR="001A3F1D" w:rsidRPr="00542004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lastRenderedPageBreak/>
              <w:t>Организация производственной деятельности структурного подразделения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vAlign w:val="center"/>
          </w:tcPr>
          <w:p w:rsidR="001A3F1D" w:rsidRPr="003B0B52" w:rsidRDefault="001A3F1D" w:rsidP="001A3F1D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3B0B52">
              <w:rPr>
                <w:rFonts w:ascii="Times New Roman" w:hAnsi="Times New Roman"/>
                <w:sz w:val="24"/>
              </w:rPr>
              <w:t>Планирование и организация производства в рамках структурного подразделения</w:t>
            </w:r>
          </w:p>
        </w:tc>
        <w:tc>
          <w:tcPr>
            <w:tcW w:w="1498" w:type="pct"/>
            <w:tcBorders>
              <w:bottom w:val="single" w:sz="4" w:space="0" w:color="auto"/>
            </w:tcBorders>
          </w:tcPr>
          <w:p w:rsidR="00A75432" w:rsidRPr="00A75432" w:rsidRDefault="00A75432" w:rsidP="00A75432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Составить план проведения  инструктажа по охране труда</w:t>
            </w:r>
          </w:p>
          <w:p w:rsidR="00A75432" w:rsidRPr="00A75432" w:rsidRDefault="00A75432" w:rsidP="00A7543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Составить план проведения  инструктажа по пожарной безопасности</w:t>
            </w:r>
          </w:p>
          <w:p w:rsidR="00A75432" w:rsidRPr="00A75432" w:rsidRDefault="00A75432" w:rsidP="00A7543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Провести инструктажи по охране труда и пожарной безопасности</w:t>
            </w:r>
          </w:p>
          <w:p w:rsidR="00A75432" w:rsidRDefault="00A75432" w:rsidP="00A75432">
            <w:pPr>
              <w:pStyle w:val="a6"/>
              <w:tabs>
                <w:tab w:val="left" w:pos="708"/>
              </w:tabs>
              <w:spacing w:after="0" w:line="240" w:lineRule="auto"/>
              <w:ind w:left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П</w:t>
            </w: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роанализировать структуру предприятия, в </w:t>
            </w:r>
            <w:proofErr w:type="spellStart"/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. определить: производственные связи структурного подразделения с другими подразделениями, определить место подразделения в структуре управления предприятия, подчинённость структурного подразделения, основополагающие организационно-правовые документы, которыми руководствуется подразделение в своей деятельности.</w:t>
            </w:r>
          </w:p>
          <w:p w:rsidR="001A3F1D" w:rsidRPr="00A75432" w:rsidRDefault="00A75432" w:rsidP="00A75432">
            <w:pPr>
              <w:pStyle w:val="a6"/>
              <w:tabs>
                <w:tab w:val="left" w:pos="708"/>
              </w:tabs>
              <w:spacing w:after="0" w:line="240" w:lineRule="auto"/>
              <w:ind w:left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Описать порядок внутрицехового оперативно-производственного планирования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:rsidR="001A3F1D" w:rsidRPr="00A20EA3" w:rsidRDefault="00C07EDA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1A3F1D" w:rsidRPr="00A20EA3" w:rsidRDefault="001A3F1D" w:rsidP="00A754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1A3F1D" w:rsidRPr="00A20EA3" w:rsidRDefault="001A3F1D" w:rsidP="00A754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2.1.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288"/>
        </w:trPr>
        <w:tc>
          <w:tcPr>
            <w:tcW w:w="837" w:type="pct"/>
            <w:vMerge/>
            <w:vAlign w:val="center"/>
          </w:tcPr>
          <w:p w:rsidR="001A3F1D" w:rsidRPr="00A20EA3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3B0B52" w:rsidRDefault="001A3F1D" w:rsidP="001A3F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52">
              <w:rPr>
                <w:rFonts w:ascii="Times New Roman" w:hAnsi="Times New Roman"/>
                <w:sz w:val="24"/>
              </w:rPr>
              <w:t>Руководство производственной деятельностью в рамках структурного подразделения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A75432" w:rsidRPr="00A75432" w:rsidRDefault="00A75432" w:rsidP="00A7543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Изучить техническое оснащение, характеристики работ, должностные инструкции мастера участка, бригадира на производственных участках</w:t>
            </w:r>
          </w:p>
          <w:p w:rsidR="00A75432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Изучить организацию </w:t>
            </w:r>
            <w:r w:rsidRPr="00A75432">
              <w:rPr>
                <w:rFonts w:ascii="Times New Roman" w:hAnsi="Times New Roman"/>
                <w:sz w:val="24"/>
                <w:szCs w:val="24"/>
              </w:rPr>
              <w:t>рабочих мест: планировку, оснащение, обслуживание</w:t>
            </w:r>
          </w:p>
          <w:p w:rsidR="00A75432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Выполнить нормирование труда</w:t>
            </w:r>
          </w:p>
          <w:p w:rsidR="00A75432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Принять и оформить документально управленческие решения </w:t>
            </w:r>
          </w:p>
          <w:p w:rsidR="00A75432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Оценить социально-психологические показатели коллектива и при выявлении конфликта разрешить его</w:t>
            </w:r>
          </w:p>
          <w:p w:rsidR="00A75432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Разработать и предложить методы для мотивации сотрудников на решение производственных задач</w:t>
            </w:r>
          </w:p>
          <w:p w:rsidR="00A75432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Провести деловые переговоры с руководством, заказчиками, поставщиками </w:t>
            </w:r>
          </w:p>
          <w:p w:rsidR="00A75432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Оценить ущерб от производства окружающей среде</w:t>
            </w:r>
          </w:p>
          <w:p w:rsid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Принять участие в расстановке кадров подразделения</w:t>
            </w:r>
          </w:p>
          <w:p w:rsidR="001A3F1D" w:rsidRPr="00A75432" w:rsidRDefault="00A75432" w:rsidP="00A7543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Составить Положение о структурном подразделении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C07EDA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A75432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288"/>
        </w:trPr>
        <w:tc>
          <w:tcPr>
            <w:tcW w:w="837" w:type="pct"/>
            <w:vMerge/>
            <w:vAlign w:val="center"/>
          </w:tcPr>
          <w:p w:rsidR="001A3F1D" w:rsidRPr="00A20EA3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52">
              <w:rPr>
                <w:rFonts w:ascii="Times New Roman" w:hAnsi="Times New Roman"/>
                <w:sz w:val="24"/>
              </w:rPr>
              <w:t>Анализ процесса и результатов деятельности подразделения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</w:tcPr>
          <w:p w:rsidR="00A75432" w:rsidRPr="00A75432" w:rsidRDefault="00A75432" w:rsidP="00A7543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Провести анализ процесса и результатов деятельности структурного подразделения</w:t>
            </w:r>
          </w:p>
          <w:p w:rsidR="00A75432" w:rsidRPr="00A75432" w:rsidRDefault="00A75432" w:rsidP="00A7543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eastAsia="Calibri" w:hAnsi="Times New Roman"/>
                <w:bCs/>
                <w:sz w:val="24"/>
                <w:szCs w:val="24"/>
              </w:rPr>
              <w:t>Заполнить типовую документацию по оценке персонала</w:t>
            </w:r>
          </w:p>
          <w:p w:rsidR="001A3F1D" w:rsidRPr="00A75432" w:rsidRDefault="00A75432" w:rsidP="00A75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432">
              <w:rPr>
                <w:rFonts w:ascii="Times New Roman" w:hAnsi="Times New Roman"/>
                <w:sz w:val="24"/>
                <w:szCs w:val="24"/>
              </w:rPr>
              <w:t>Проанализировать и оценить качества персонала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A75432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A75432" w:rsidP="00A754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228"/>
        </w:trPr>
        <w:tc>
          <w:tcPr>
            <w:tcW w:w="837" w:type="pct"/>
            <w:vMerge w:val="restart"/>
            <w:vAlign w:val="center"/>
          </w:tcPr>
          <w:p w:rsidR="001A3F1D" w:rsidRPr="00542004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t>Внедрение технологических процессов изготовления деталей машин и осуществление технического контроля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vAlign w:val="center"/>
          </w:tcPr>
          <w:p w:rsidR="001A3F1D" w:rsidRPr="00A20EA3" w:rsidRDefault="00B635A2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B1B">
              <w:rPr>
                <w:rFonts w:ascii="Times New Roman" w:hAnsi="Times New Roman"/>
                <w:sz w:val="24"/>
              </w:rPr>
              <w:t>Обеспечение реализации технологического процесса по изготовлению деталей</w:t>
            </w:r>
          </w:p>
        </w:tc>
        <w:tc>
          <w:tcPr>
            <w:tcW w:w="1498" w:type="pct"/>
            <w:tcBorders>
              <w:bottom w:val="single" w:sz="4" w:space="0" w:color="auto"/>
            </w:tcBorders>
            <w:vAlign w:val="center"/>
          </w:tcPr>
          <w:p w:rsidR="00B635A2" w:rsidRPr="00FD53EC" w:rsidRDefault="00B635A2" w:rsidP="00B635A2">
            <w:pPr>
              <w:widowControl w:val="0"/>
              <w:tabs>
                <w:tab w:val="left" w:pos="5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C">
              <w:rPr>
                <w:rFonts w:ascii="Times New Roman" w:hAnsi="Times New Roman"/>
                <w:sz w:val="24"/>
                <w:szCs w:val="24"/>
              </w:rPr>
              <w:t>Провести анализ технологического процесса по изготовлению конкретной детали, в том числе: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2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вида технологического процесса,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2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используемой заготовки,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2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используемого оборудования,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2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используемых приспособлений,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2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используемых режущих инструментов,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2"/>
              </w:numPr>
              <w:tabs>
                <w:tab w:val="left" w:pos="448"/>
              </w:tabs>
              <w:spacing w:after="0" w:line="240" w:lineRule="auto"/>
              <w:ind w:left="448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используемой измерительной оснастки.</w:t>
            </w:r>
          </w:p>
          <w:p w:rsidR="00B635A2" w:rsidRPr="00FD53EC" w:rsidRDefault="00B635A2" w:rsidP="00B635A2">
            <w:pPr>
              <w:widowControl w:val="0"/>
              <w:tabs>
                <w:tab w:val="left" w:pos="5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C">
              <w:rPr>
                <w:rFonts w:ascii="Times New Roman" w:hAnsi="Times New Roman"/>
                <w:sz w:val="24"/>
                <w:szCs w:val="24"/>
              </w:rPr>
              <w:lastRenderedPageBreak/>
              <w:t>В отношении технологического процесса по изготовлению конкретной детали установить:</w:t>
            </w:r>
          </w:p>
          <w:p w:rsidR="00B635A2" w:rsidRPr="009227A9" w:rsidRDefault="00B635A2" w:rsidP="006B0A1F">
            <w:pPr>
              <w:pStyle w:val="a6"/>
              <w:widowControl w:val="0"/>
              <w:numPr>
                <w:ilvl w:val="0"/>
                <w:numId w:val="3"/>
              </w:numPr>
              <w:tabs>
                <w:tab w:val="left" w:pos="44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используемого станка,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3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используемого приспособления,</w:t>
            </w:r>
          </w:p>
          <w:p w:rsidR="00B635A2" w:rsidRPr="009227A9" w:rsidRDefault="00B635A2" w:rsidP="006B0A1F">
            <w:pPr>
              <w:pStyle w:val="a6"/>
              <w:keepNext/>
              <w:keepLines/>
              <w:numPr>
                <w:ilvl w:val="0"/>
                <w:numId w:val="3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используемого режущего инструмента,</w:t>
            </w:r>
          </w:p>
          <w:p w:rsidR="00B635A2" w:rsidRDefault="00B635A2" w:rsidP="006B0A1F">
            <w:pPr>
              <w:pStyle w:val="a6"/>
              <w:keepNext/>
              <w:keepLines/>
              <w:numPr>
                <w:ilvl w:val="0"/>
                <w:numId w:val="3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9227A9">
              <w:rPr>
                <w:rFonts w:ascii="Times New Roman" w:hAnsi="Times New Roman"/>
                <w:sz w:val="24"/>
                <w:szCs w:val="24"/>
              </w:rPr>
              <w:t>соответствие используемой измерительной оснастки,</w:t>
            </w:r>
          </w:p>
          <w:p w:rsidR="001A3F1D" w:rsidRPr="00B635A2" w:rsidRDefault="00B635A2" w:rsidP="006B0A1F">
            <w:pPr>
              <w:pStyle w:val="a6"/>
              <w:keepNext/>
              <w:keepLines/>
              <w:numPr>
                <w:ilvl w:val="0"/>
                <w:numId w:val="3"/>
              </w:numPr>
              <w:tabs>
                <w:tab w:val="left" w:pos="448"/>
              </w:tabs>
              <w:spacing w:after="0" w:line="240" w:lineRule="auto"/>
              <w:ind w:left="448" w:hanging="357"/>
              <w:rPr>
                <w:rFonts w:ascii="Times New Roman" w:hAnsi="Times New Roman"/>
                <w:sz w:val="24"/>
                <w:szCs w:val="24"/>
              </w:rPr>
            </w:pPr>
            <w:r w:rsidRPr="00B635A2">
              <w:rPr>
                <w:rFonts w:ascii="Times New Roman" w:hAnsi="Times New Roman"/>
                <w:sz w:val="24"/>
                <w:szCs w:val="24"/>
              </w:rPr>
              <w:t>соответствие режимов резания.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:rsidR="001A3F1D" w:rsidRPr="00A20EA3" w:rsidRDefault="00B635A2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3.1.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1A3F1D" w:rsidRPr="00A20EA3" w:rsidTr="003E2D53">
        <w:trPr>
          <w:trHeight w:val="300"/>
        </w:trPr>
        <w:tc>
          <w:tcPr>
            <w:tcW w:w="837" w:type="pct"/>
            <w:vMerge/>
            <w:vAlign w:val="center"/>
          </w:tcPr>
          <w:p w:rsidR="001A3F1D" w:rsidRPr="00A20EA3" w:rsidRDefault="001A3F1D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B635A2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B1B">
              <w:rPr>
                <w:rFonts w:ascii="Times New Roman" w:hAnsi="Times New Roman"/>
                <w:sz w:val="24"/>
              </w:rPr>
              <w:t>Проведение контроля соответствия качества деталей требованиям технической документации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5A2" w:rsidRDefault="00B635A2" w:rsidP="00B63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Выбрать средства измерений для контроля геометрических параметров</w:t>
            </w:r>
          </w:p>
          <w:p w:rsidR="00B635A2" w:rsidRDefault="00B635A2" w:rsidP="00B63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Осуществить контроль соответствия геометрических параметров типовых деталей требованиям технической документации</w:t>
            </w:r>
          </w:p>
          <w:p w:rsidR="00B635A2" w:rsidRPr="006A17C0" w:rsidRDefault="00B635A2" w:rsidP="00B63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Осуществить контроль соответствия формы и расположения поверхностей детали требованиям технической документации</w:t>
            </w:r>
            <w:r w:rsidRPr="006A17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5A2" w:rsidRDefault="00B635A2" w:rsidP="00B63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Осуществить контроль соответствия шероховатости поверхности детали требованиям технической документации</w:t>
            </w:r>
          </w:p>
          <w:p w:rsidR="001A3F1D" w:rsidRPr="00A20EA3" w:rsidRDefault="00B635A2" w:rsidP="00B63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контрольную карту по результатам контроля детали и выполнить анализ брака с помощью диаграммы Парето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B635A2" w:rsidP="0075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B63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3.</w:t>
            </w:r>
            <w:r w:rsidR="00B635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F1D" w:rsidRPr="00A20EA3" w:rsidRDefault="001A3F1D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8A775C" w:rsidRPr="00A20EA3" w:rsidTr="003E2D53">
        <w:trPr>
          <w:trHeight w:val="252"/>
        </w:trPr>
        <w:tc>
          <w:tcPr>
            <w:tcW w:w="837" w:type="pct"/>
            <w:vMerge w:val="restart"/>
            <w:vAlign w:val="center"/>
          </w:tcPr>
          <w:p w:rsidR="008A775C" w:rsidRPr="00542004" w:rsidRDefault="008A775C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t>Выполнение работ по профессии 18809 Станочник широкого профиля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Изучение видов  работ по обработке деталей на сверлильных, токарных, фрезерных, шлифовальных  станках </w:t>
            </w:r>
          </w:p>
        </w:tc>
        <w:tc>
          <w:tcPr>
            <w:tcW w:w="1498" w:type="pct"/>
            <w:tcBorders>
              <w:bottom w:val="single" w:sz="4" w:space="0" w:color="auto"/>
            </w:tcBorders>
            <w:vAlign w:val="center"/>
          </w:tcPr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1.Охарактеризовать основные типы станков, применяемых на участке.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A775C">
              <w:rPr>
                <w:rFonts w:ascii="Times New Roman" w:hAnsi="Times New Roman"/>
                <w:sz w:val="24"/>
              </w:rPr>
              <w:t>Изучить кинематические схемы станков (1-2).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 xml:space="preserve">3. Дать характеристику основных типов </w:t>
            </w:r>
            <w:r w:rsidRPr="008A775C">
              <w:rPr>
                <w:rFonts w:ascii="Times New Roman" w:hAnsi="Times New Roman"/>
                <w:sz w:val="24"/>
              </w:rPr>
              <w:lastRenderedPageBreak/>
              <w:t>режущих инструментов, их углов. Влияние углов на режимы резания.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4. Охарактеризовать способы обработки поверхностей: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4.1. Для станков токарной группы:  точение наружных и внутренних цилиндрических, конических, фасонных и резьбовых поверхностей. Обработка торцов и канавок.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 xml:space="preserve">4.2. Для станков сверлильной группы: сверление, рассверливание, зенкерование, развертывание, </w:t>
            </w:r>
            <w:proofErr w:type="spellStart"/>
            <w:r w:rsidRPr="008A775C">
              <w:rPr>
                <w:rFonts w:ascii="Times New Roman" w:hAnsi="Times New Roman"/>
                <w:sz w:val="24"/>
              </w:rPr>
              <w:t>зенкование</w:t>
            </w:r>
            <w:proofErr w:type="spellEnd"/>
            <w:r w:rsidRPr="008A775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8A775C">
              <w:rPr>
                <w:rFonts w:ascii="Times New Roman" w:hAnsi="Times New Roman"/>
                <w:sz w:val="24"/>
              </w:rPr>
              <w:t>цекование</w:t>
            </w:r>
            <w:proofErr w:type="spellEnd"/>
            <w:r w:rsidRPr="008A775C">
              <w:rPr>
                <w:rFonts w:ascii="Times New Roman" w:hAnsi="Times New Roman"/>
                <w:sz w:val="24"/>
              </w:rPr>
              <w:t>, нарезание резьбы.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4.3. Для станков фрезерной группы: обработка плоских, фасонных  и криволинейных поверхностей,  прямоугольных  и профильных пазов, канавок и уступов, отрезные и прорезные работы.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4.4. Для станков шлифовальной группы: круглое наружное шлифование, бесцентровое шлифование, плоское шлифование.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5. Перечислить и охарактеризовать основные способы установки и выверки  деталей.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6. Охарактеризовать способы заточки (правки)  режущего инструмента.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 xml:space="preserve">7. Охарактеризовать виды СОЖ, применяемой </w:t>
            </w:r>
            <w:proofErr w:type="gramStart"/>
            <w:r w:rsidRPr="008A775C">
              <w:rPr>
                <w:rFonts w:ascii="Times New Roman" w:hAnsi="Times New Roman"/>
                <w:sz w:val="24"/>
              </w:rPr>
              <w:t>при</w:t>
            </w:r>
            <w:proofErr w:type="gramEnd"/>
            <w:r w:rsidRPr="008A775C">
              <w:rPr>
                <w:rFonts w:ascii="Times New Roman" w:hAnsi="Times New Roman"/>
                <w:sz w:val="24"/>
              </w:rPr>
              <w:t xml:space="preserve"> обработки.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8. Перечислить и раскрыть содержание</w:t>
            </w: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 правил </w:t>
            </w:r>
            <w:proofErr w:type="spellStart"/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>подналадки</w:t>
            </w:r>
            <w:proofErr w:type="spellEnd"/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 и проверки на </w:t>
            </w: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 xml:space="preserve">точность станков, </w:t>
            </w:r>
            <w:r w:rsidRPr="008A775C">
              <w:rPr>
                <w:rFonts w:ascii="Times New Roman" w:hAnsi="Times New Roman"/>
                <w:sz w:val="24"/>
              </w:rPr>
              <w:t xml:space="preserve"> применяемых на участке. 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9.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A775C">
              <w:rPr>
                <w:rFonts w:ascii="Times New Roman" w:hAnsi="Times New Roman"/>
                <w:sz w:val="24"/>
              </w:rPr>
              <w:t>Перечислить виды и причины дефектов и способы их предупреждения.</w:t>
            </w:r>
          </w:p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10. Перечислить требования к безопасности при работе на станках, применяемых на участке, пожарной и электробезопасности.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lastRenderedPageBreak/>
              <w:t>240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8A775C" w:rsidRPr="00A20EA3" w:rsidRDefault="008A775C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8A775C" w:rsidRPr="00A20EA3" w:rsidRDefault="008A775C" w:rsidP="00A44B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</w:t>
            </w:r>
            <w:r w:rsidR="00A44B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8A775C" w:rsidRPr="00A20EA3" w:rsidRDefault="008A775C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8A775C" w:rsidRPr="00A20EA3" w:rsidTr="003E2D53">
        <w:trPr>
          <w:trHeight w:val="264"/>
        </w:trPr>
        <w:tc>
          <w:tcPr>
            <w:tcW w:w="837" w:type="pct"/>
            <w:vMerge/>
            <w:vAlign w:val="center"/>
          </w:tcPr>
          <w:p w:rsidR="008A775C" w:rsidRPr="00A20EA3" w:rsidRDefault="008A775C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</w:tcPr>
          <w:p w:rsidR="008A775C" w:rsidRPr="008A775C" w:rsidRDefault="008A775C" w:rsidP="008A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Изучение правил </w:t>
            </w:r>
            <w:proofErr w:type="spellStart"/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>подналадки</w:t>
            </w:r>
            <w:proofErr w:type="spellEnd"/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  сверлильных, токарных, фрезерных и шлифовальных станков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>1.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Перечислить и охарактеризовать правила </w:t>
            </w:r>
            <w:proofErr w:type="spellStart"/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>подналадки</w:t>
            </w:r>
            <w:proofErr w:type="spellEnd"/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 и проверки на точность сверлильных, токарных, фрезерных,  и шлифовальных станков различных типов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A20EA3" w:rsidRDefault="008A775C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A20EA3" w:rsidRDefault="008A775C" w:rsidP="00A44B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</w:t>
            </w:r>
            <w:r w:rsidR="00A44B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A20EA3" w:rsidRDefault="008A775C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A44B95" w:rsidRPr="00A20EA3" w:rsidTr="003E2D53">
        <w:trPr>
          <w:trHeight w:val="168"/>
        </w:trPr>
        <w:tc>
          <w:tcPr>
            <w:tcW w:w="837" w:type="pct"/>
            <w:vMerge/>
            <w:vAlign w:val="center"/>
          </w:tcPr>
          <w:p w:rsidR="00A44B95" w:rsidRPr="00A20EA3" w:rsidRDefault="00A44B95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</w:tcPr>
          <w:p w:rsidR="00A44B95" w:rsidRPr="008A775C" w:rsidRDefault="00A44B95" w:rsidP="008A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Изучение конструкций  подъемно-транспортного оборудования 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B95" w:rsidRPr="008A775C" w:rsidRDefault="00A44B95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A775C">
              <w:rPr>
                <w:rFonts w:ascii="Times New Roman" w:hAnsi="Times New Roman"/>
                <w:sz w:val="24"/>
              </w:rPr>
              <w:t>Перечислить подъемно-транспортные устройства, применяемые на участке. Их устройство.</w:t>
            </w:r>
          </w:p>
          <w:p w:rsidR="00A44B95" w:rsidRPr="008A775C" w:rsidRDefault="00A44B95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A775C">
              <w:rPr>
                <w:rFonts w:ascii="Times New Roman" w:hAnsi="Times New Roman"/>
                <w:sz w:val="24"/>
              </w:rPr>
              <w:t>Записать алгоритм управления</w:t>
            </w:r>
            <w:r w:rsidRPr="008A775C">
              <w:rPr>
                <w:rFonts w:ascii="Times New Roman" w:eastAsia="Calibri" w:hAnsi="Times New Roman"/>
                <w:sz w:val="24"/>
                <w:lang w:eastAsia="en-US"/>
              </w:rPr>
              <w:t xml:space="preserve"> подъемно-транспортным оборудованием с пола</w:t>
            </w:r>
            <w:r w:rsidRPr="008A775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B95" w:rsidRPr="008A775C" w:rsidRDefault="00A44B95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B95" w:rsidRPr="00A20EA3" w:rsidRDefault="00A44B95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B95" w:rsidRPr="00A20EA3" w:rsidRDefault="00A44B95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4.1.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B95" w:rsidRPr="00A20EA3" w:rsidRDefault="00A44B95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8A775C" w:rsidRPr="00A20EA3" w:rsidTr="003E2D53">
        <w:trPr>
          <w:trHeight w:val="898"/>
        </w:trPr>
        <w:tc>
          <w:tcPr>
            <w:tcW w:w="837" w:type="pct"/>
            <w:vMerge/>
            <w:vAlign w:val="center"/>
          </w:tcPr>
          <w:p w:rsidR="008A775C" w:rsidRPr="00A20EA3" w:rsidRDefault="008A775C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</w:tcPr>
          <w:p w:rsidR="008A775C" w:rsidRPr="008A775C" w:rsidRDefault="008A775C" w:rsidP="008A775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  <w:lang w:eastAsia="en-US"/>
              </w:rPr>
              <w:t>Проведение контроля соответ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ствия </w:t>
            </w:r>
            <w:r w:rsidRPr="008A775C">
              <w:rPr>
                <w:rFonts w:ascii="Times New Roman" w:hAnsi="Times New Roman"/>
                <w:sz w:val="24"/>
                <w:lang w:eastAsia="en-US"/>
              </w:rPr>
              <w:t xml:space="preserve">качества детали требованиям технической документации  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1.</w:t>
            </w:r>
            <w:r w:rsidRPr="008A775C">
              <w:rPr>
                <w:rFonts w:ascii="Times New Roman" w:hAnsi="Times New Roman"/>
                <w:sz w:val="24"/>
                <w:lang w:eastAsia="en-US"/>
              </w:rPr>
              <w:t xml:space="preserve"> Изучить и охарактеризовать измерительный инструмент для проверки качества обработки деталей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8A775C" w:rsidRDefault="008A775C" w:rsidP="008A77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775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A20EA3" w:rsidRDefault="008A775C" w:rsidP="00A44B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</w:t>
            </w:r>
            <w:r w:rsidR="00A44B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A20EA3" w:rsidRDefault="008A775C" w:rsidP="00A44B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</w:t>
            </w:r>
            <w:r w:rsidR="00A44B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775C" w:rsidRPr="00A20EA3" w:rsidRDefault="008A775C" w:rsidP="007526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3E2D53" w:rsidRPr="00A20EA3" w:rsidTr="003E2D53">
        <w:trPr>
          <w:trHeight w:val="192"/>
        </w:trPr>
        <w:tc>
          <w:tcPr>
            <w:tcW w:w="837" w:type="pct"/>
            <w:vMerge w:val="restart"/>
            <w:vAlign w:val="center"/>
          </w:tcPr>
          <w:p w:rsidR="003E2D53" w:rsidRPr="00542004" w:rsidRDefault="003E2D53" w:rsidP="0075263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2004">
              <w:rPr>
                <w:rFonts w:ascii="Times New Roman" w:hAnsi="Times New Roman"/>
                <w:sz w:val="24"/>
                <w:szCs w:val="28"/>
              </w:rPr>
              <w:t>Осуществление проектно-конструкторской деятельности предприятия с использованием современных информационных технологий</w:t>
            </w: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tabs>
                <w:tab w:val="left" w:pos="3828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чертежа детали с использованием САПР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Разработать чертеж детали с использованием САПР.</w:t>
            </w:r>
          </w:p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Оформить чертеж детали.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A20EA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3E2D53" w:rsidRPr="00A20EA3" w:rsidTr="003E2D53">
        <w:trPr>
          <w:trHeight w:val="312"/>
        </w:trPr>
        <w:tc>
          <w:tcPr>
            <w:tcW w:w="837" w:type="pct"/>
            <w:vMerge/>
            <w:vAlign w:val="center"/>
          </w:tcPr>
          <w:p w:rsidR="003E2D53" w:rsidRPr="00542004" w:rsidRDefault="003E2D53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tabs>
                <w:tab w:val="left" w:pos="3828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управляющей программы для обработки детали на станке с ЧПУ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Разработать управляющую программу для спроектированной детали  при обработке ее на станке с ЧПУ (для одной операции).</w:t>
            </w:r>
          </w:p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 xml:space="preserve">Оформить управляющую программу для спроектированной детали  при обработке ее на станке с ЧПУ (для одной операции) </w:t>
            </w:r>
            <w:r w:rsidRPr="008D60D9">
              <w:rPr>
                <w:rFonts w:ascii="Times New Roman" w:hAnsi="Times New Roman"/>
                <w:sz w:val="24"/>
              </w:rPr>
              <w:lastRenderedPageBreak/>
              <w:t>в форме документа.</w:t>
            </w:r>
          </w:p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Разработать технологическую оснастку для выполнения технологической операции.</w:t>
            </w:r>
          </w:p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D60D9">
              <w:rPr>
                <w:rFonts w:ascii="Times New Roman" w:hAnsi="Times New Roman"/>
                <w:sz w:val="24"/>
              </w:rPr>
              <w:t>Провести анализ этапов проектирования технологической оснастки на  производстве.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lastRenderedPageBreak/>
              <w:t>24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  <w:p w:rsidR="003E2D53" w:rsidRDefault="003E2D53" w:rsidP="003E2D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5.1. 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5.2.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5.4. 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A20EA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3E2D53" w:rsidRPr="00A20EA3" w:rsidTr="003E2D53">
        <w:trPr>
          <w:trHeight w:val="264"/>
        </w:trPr>
        <w:tc>
          <w:tcPr>
            <w:tcW w:w="837" w:type="pct"/>
            <w:vMerge/>
            <w:vAlign w:val="center"/>
          </w:tcPr>
          <w:p w:rsidR="003E2D53" w:rsidRPr="00542004" w:rsidRDefault="003E2D53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tabs>
                <w:tab w:val="left" w:pos="3828"/>
              </w:tabs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измерительного инструмента с использованием САПР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0D9">
              <w:rPr>
                <w:rFonts w:ascii="Times New Roman" w:hAnsi="Times New Roman"/>
                <w:sz w:val="24"/>
              </w:rPr>
              <w:t>Спроектировать измерительный инструмент для спроектированной детали.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  <w:p w:rsidR="003E2D53" w:rsidRDefault="003E2D53" w:rsidP="003E2D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5.1.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A20EA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3E2D53" w:rsidRPr="00A20EA3" w:rsidTr="003E2D53">
        <w:trPr>
          <w:trHeight w:val="264"/>
        </w:trPr>
        <w:tc>
          <w:tcPr>
            <w:tcW w:w="837" w:type="pct"/>
            <w:vMerge/>
            <w:vAlign w:val="center"/>
          </w:tcPr>
          <w:p w:rsidR="003E2D53" w:rsidRPr="00542004" w:rsidRDefault="003E2D53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конструкции режущего инструмента с указанием геометрических элементов с использованием САПР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</w:rPr>
              <w:t xml:space="preserve">Спроектировать </w:t>
            </w:r>
            <w:r w:rsidRPr="008D60D9">
              <w:rPr>
                <w:rFonts w:ascii="Times New Roman" w:hAnsi="Times New Roman"/>
                <w:sz w:val="24"/>
                <w:szCs w:val="28"/>
              </w:rPr>
              <w:t>конструкцию режущего инструмента с использованием САПР для спроектированной детали.</w:t>
            </w:r>
          </w:p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Оформить чертеж режущего инструмента для спроектированной детали.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48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  <w:p w:rsidR="003E2D53" w:rsidRDefault="003E2D53" w:rsidP="003E2D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5.2.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5.4. 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A20EA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3E2D53" w:rsidRPr="00A20EA3" w:rsidTr="003E2D53">
        <w:trPr>
          <w:trHeight w:val="436"/>
        </w:trPr>
        <w:tc>
          <w:tcPr>
            <w:tcW w:w="837" w:type="pct"/>
            <w:vMerge/>
            <w:vAlign w:val="center"/>
          </w:tcPr>
          <w:p w:rsidR="003E2D53" w:rsidRPr="00542004" w:rsidRDefault="003E2D53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Проектирование станочного приспособления с использованием САПР</w:t>
            </w:r>
          </w:p>
        </w:tc>
        <w:tc>
          <w:tcPr>
            <w:tcW w:w="1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0D9">
              <w:rPr>
                <w:rFonts w:ascii="Times New Roman" w:hAnsi="Times New Roman"/>
                <w:sz w:val="24"/>
              </w:rPr>
              <w:t>Спроектировать станочное приспособление для спроектированной детали.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D60D9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F23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2.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3.</w:t>
            </w:r>
          </w:p>
          <w:p w:rsidR="003E2D53" w:rsidRDefault="003E2D53" w:rsidP="003E2D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4.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5.2.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5.3.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5.4. </w:t>
            </w:r>
          </w:p>
          <w:p w:rsidR="003E2D5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5.5.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D53" w:rsidRPr="00A20EA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  <w:tr w:rsidR="003E2D53" w:rsidRPr="00A20EA3" w:rsidTr="003E2D53">
        <w:trPr>
          <w:trHeight w:val="436"/>
        </w:trPr>
        <w:tc>
          <w:tcPr>
            <w:tcW w:w="837" w:type="pct"/>
            <w:vAlign w:val="center"/>
          </w:tcPr>
          <w:p w:rsidR="003E2D53" w:rsidRPr="00542004" w:rsidRDefault="003E2D53" w:rsidP="007526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Формирование предпринимательской компетентности</w:t>
            </w:r>
          </w:p>
        </w:tc>
        <w:tc>
          <w:tcPr>
            <w:tcW w:w="1107" w:type="pct"/>
            <w:tcBorders>
              <w:top w:val="single" w:sz="4" w:space="0" w:color="auto"/>
            </w:tcBorders>
            <w:vAlign w:val="center"/>
          </w:tcPr>
          <w:p w:rsidR="003E2D53" w:rsidRPr="00C07EDA" w:rsidRDefault="003E2D53" w:rsidP="008D60D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07EDA">
              <w:rPr>
                <w:rFonts w:ascii="Times New Roman" w:hAnsi="Times New Roman"/>
                <w:color w:val="000000"/>
                <w:sz w:val="24"/>
                <w:szCs w:val="28"/>
              </w:rPr>
              <w:t>Разработка учредительных документов, составление и заключение договоров, определение предпринимательских рисков</w:t>
            </w:r>
          </w:p>
        </w:tc>
        <w:tc>
          <w:tcPr>
            <w:tcW w:w="1498" w:type="pct"/>
            <w:tcBorders>
              <w:top w:val="single" w:sz="4" w:space="0" w:color="auto"/>
            </w:tcBorders>
            <w:vAlign w:val="center"/>
          </w:tcPr>
          <w:p w:rsidR="003E2D53" w:rsidRPr="003E2D53" w:rsidRDefault="003E2D53" w:rsidP="003E2D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3E2D53">
              <w:rPr>
                <w:rFonts w:ascii="Times New Roman" w:hAnsi="Times New Roman"/>
                <w:sz w:val="24"/>
              </w:rPr>
              <w:t>зучи</w:t>
            </w:r>
            <w:r>
              <w:rPr>
                <w:rFonts w:ascii="Times New Roman" w:hAnsi="Times New Roman"/>
                <w:sz w:val="24"/>
              </w:rPr>
              <w:t xml:space="preserve">ть </w:t>
            </w:r>
            <w:r w:rsidRPr="003E2D53">
              <w:rPr>
                <w:rFonts w:ascii="Times New Roman" w:hAnsi="Times New Roman"/>
                <w:sz w:val="24"/>
              </w:rPr>
              <w:t>организационно-правов</w:t>
            </w:r>
            <w:r>
              <w:rPr>
                <w:rFonts w:ascii="Times New Roman" w:hAnsi="Times New Roman"/>
                <w:sz w:val="24"/>
              </w:rPr>
              <w:t>ые</w:t>
            </w:r>
            <w:r w:rsidRPr="003E2D53">
              <w:rPr>
                <w:rFonts w:ascii="Times New Roman" w:hAnsi="Times New Roman"/>
                <w:sz w:val="24"/>
              </w:rPr>
              <w:t xml:space="preserve"> форм</w:t>
            </w:r>
            <w:r>
              <w:rPr>
                <w:rFonts w:ascii="Times New Roman" w:hAnsi="Times New Roman"/>
                <w:sz w:val="24"/>
              </w:rPr>
              <w:t>ы организаций</w:t>
            </w:r>
            <w:r w:rsidRPr="003E2D53">
              <w:rPr>
                <w:rFonts w:ascii="Times New Roman" w:hAnsi="Times New Roman"/>
                <w:sz w:val="24"/>
              </w:rPr>
              <w:t xml:space="preserve"> </w:t>
            </w:r>
          </w:p>
          <w:p w:rsidR="003E2D53" w:rsidRPr="003E2D53" w:rsidRDefault="003E2D53" w:rsidP="003E2D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Проанализировать </w:t>
            </w:r>
            <w:r w:rsidRPr="003E2D53">
              <w:rPr>
                <w:rFonts w:ascii="Times New Roman" w:hAnsi="Times New Roman"/>
                <w:sz w:val="24"/>
              </w:rPr>
              <w:t>учредительны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3E2D53">
              <w:rPr>
                <w:rFonts w:ascii="Times New Roman" w:hAnsi="Times New Roman"/>
                <w:sz w:val="24"/>
              </w:rPr>
              <w:t xml:space="preserve"> документ</w:t>
            </w:r>
            <w:r w:rsidR="00776389">
              <w:rPr>
                <w:rFonts w:ascii="Times New Roman" w:hAnsi="Times New Roman"/>
                <w:sz w:val="24"/>
              </w:rPr>
              <w:t>ы</w:t>
            </w:r>
            <w:r w:rsidRPr="003E2D53">
              <w:rPr>
                <w:rFonts w:ascii="Times New Roman" w:hAnsi="Times New Roman"/>
                <w:sz w:val="24"/>
              </w:rPr>
              <w:t xml:space="preserve"> </w:t>
            </w:r>
          </w:p>
          <w:p w:rsidR="003E2D53" w:rsidRPr="003E2D53" w:rsidRDefault="003E2D53" w:rsidP="003E2D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E2D53">
              <w:rPr>
                <w:rFonts w:ascii="Times New Roman" w:hAnsi="Times New Roman"/>
                <w:sz w:val="24"/>
              </w:rPr>
              <w:t>Изучи</w:t>
            </w:r>
            <w:r w:rsidR="00776389">
              <w:rPr>
                <w:rFonts w:ascii="Times New Roman" w:hAnsi="Times New Roman"/>
                <w:sz w:val="24"/>
              </w:rPr>
              <w:t>ть</w:t>
            </w:r>
            <w:r w:rsidRPr="003E2D53">
              <w:rPr>
                <w:rFonts w:ascii="Times New Roman" w:hAnsi="Times New Roman"/>
                <w:sz w:val="24"/>
              </w:rPr>
              <w:t xml:space="preserve"> процесс планирования на предприятии </w:t>
            </w:r>
          </w:p>
          <w:p w:rsidR="003E2D53" w:rsidRPr="003E2D53" w:rsidRDefault="00776389" w:rsidP="003E2D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Изучить процесс ц</w:t>
            </w:r>
            <w:r w:rsidR="003E2D53" w:rsidRPr="003E2D53">
              <w:rPr>
                <w:rFonts w:ascii="Times New Roman" w:hAnsi="Times New Roman"/>
                <w:sz w:val="24"/>
              </w:rPr>
              <w:t>енообразовани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E2D53" w:rsidRPr="003E2D53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="003E2D53" w:rsidRPr="003E2D53">
              <w:rPr>
                <w:rFonts w:ascii="Times New Roman" w:hAnsi="Times New Roman"/>
                <w:sz w:val="24"/>
              </w:rPr>
              <w:t>калькулировани</w:t>
            </w:r>
            <w:r>
              <w:rPr>
                <w:rFonts w:ascii="Times New Roman" w:hAnsi="Times New Roman"/>
                <w:sz w:val="24"/>
              </w:rPr>
              <w:t>я</w:t>
            </w:r>
            <w:proofErr w:type="spellEnd"/>
          </w:p>
          <w:p w:rsidR="003E2D53" w:rsidRPr="003E2D53" w:rsidRDefault="00776389" w:rsidP="003E2D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Организовать маркетинговую д</w:t>
            </w:r>
            <w:r w:rsidR="003E2D53" w:rsidRPr="003E2D53">
              <w:rPr>
                <w:rFonts w:ascii="Times New Roman" w:hAnsi="Times New Roman"/>
                <w:sz w:val="24"/>
              </w:rPr>
              <w:t>еятельность предприятия</w:t>
            </w:r>
          </w:p>
          <w:p w:rsidR="003E2D53" w:rsidRPr="003E2D53" w:rsidRDefault="00776389" w:rsidP="003E2D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Разработать п</w:t>
            </w:r>
            <w:r w:rsidR="003E2D53" w:rsidRPr="003E2D53">
              <w:rPr>
                <w:rFonts w:ascii="Times New Roman" w:hAnsi="Times New Roman"/>
                <w:sz w:val="24"/>
              </w:rPr>
              <w:t>роизводственный план</w:t>
            </w:r>
          </w:p>
          <w:p w:rsidR="003E2D53" w:rsidRPr="003E2D53" w:rsidRDefault="00776389" w:rsidP="007763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Проанализировать</w:t>
            </w:r>
            <w:r w:rsidR="003E2D53" w:rsidRPr="003E2D53">
              <w:rPr>
                <w:rFonts w:ascii="Times New Roman" w:hAnsi="Times New Roman"/>
                <w:sz w:val="24"/>
              </w:rPr>
              <w:t xml:space="preserve"> финансов</w:t>
            </w:r>
            <w:r>
              <w:rPr>
                <w:rFonts w:ascii="Times New Roman" w:hAnsi="Times New Roman"/>
                <w:sz w:val="24"/>
              </w:rPr>
              <w:t>ую</w:t>
            </w:r>
            <w:r w:rsidR="003E2D53" w:rsidRPr="003E2D53">
              <w:rPr>
                <w:rFonts w:ascii="Times New Roman" w:hAnsi="Times New Roman"/>
                <w:sz w:val="24"/>
              </w:rPr>
              <w:t xml:space="preserve"> </w:t>
            </w:r>
            <w:r w:rsidR="003E2D53" w:rsidRPr="003E2D53">
              <w:rPr>
                <w:rFonts w:ascii="Times New Roman" w:hAnsi="Times New Roman"/>
                <w:sz w:val="24"/>
              </w:rPr>
              <w:lastRenderedPageBreak/>
              <w:t>отчетност</w:t>
            </w:r>
            <w:r>
              <w:rPr>
                <w:rFonts w:ascii="Times New Roman" w:hAnsi="Times New Roman"/>
                <w:sz w:val="24"/>
              </w:rPr>
              <w:t>ь</w:t>
            </w: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3E2D53" w:rsidRPr="008D60D9" w:rsidRDefault="003E2D53" w:rsidP="008D6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36</w:t>
            </w:r>
          </w:p>
        </w:tc>
        <w:tc>
          <w:tcPr>
            <w:tcW w:w="346" w:type="pct"/>
            <w:tcBorders>
              <w:top w:val="single" w:sz="4" w:space="0" w:color="auto"/>
            </w:tcBorders>
            <w:vAlign w:val="center"/>
          </w:tcPr>
          <w:p w:rsidR="003E2D53" w:rsidRDefault="003E2D53" w:rsidP="00E414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1.</w:t>
            </w:r>
          </w:p>
        </w:tc>
        <w:tc>
          <w:tcPr>
            <w:tcW w:w="346" w:type="pct"/>
            <w:tcBorders>
              <w:top w:val="single" w:sz="4" w:space="0" w:color="auto"/>
            </w:tcBorders>
            <w:vAlign w:val="center"/>
          </w:tcPr>
          <w:p w:rsidR="003E2D53" w:rsidRDefault="003E2D53" w:rsidP="00E414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2.1.</w:t>
            </w:r>
          </w:p>
          <w:p w:rsidR="003E2D53" w:rsidRDefault="003E2D53" w:rsidP="00E414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2.2.</w:t>
            </w:r>
          </w:p>
          <w:p w:rsidR="003E2D53" w:rsidRPr="009F2306" w:rsidRDefault="003E2D53" w:rsidP="00E414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2.3.</w:t>
            </w:r>
          </w:p>
        </w:tc>
        <w:tc>
          <w:tcPr>
            <w:tcW w:w="347" w:type="pct"/>
            <w:tcBorders>
              <w:top w:val="single" w:sz="4" w:space="0" w:color="auto"/>
            </w:tcBorders>
            <w:vAlign w:val="center"/>
          </w:tcPr>
          <w:p w:rsidR="003E2D53" w:rsidRPr="00A20EA3" w:rsidRDefault="003E2D53" w:rsidP="003E2D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 – </w:t>
            </w:r>
            <w:proofErr w:type="gramStart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A20E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9.</w:t>
            </w:r>
          </w:p>
        </w:tc>
      </w:tr>
    </w:tbl>
    <w:p w:rsidR="009637C5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Default="009637C5">
      <w:pPr>
        <w:rPr>
          <w:rFonts w:ascii="Times New Roman" w:hAnsi="Times New Roman"/>
          <w:color w:val="000000"/>
          <w:sz w:val="28"/>
          <w:szCs w:val="28"/>
        </w:rPr>
        <w:sectPr w:rsidR="009637C5" w:rsidSect="00371707">
          <w:pgSz w:w="16838" w:h="11906" w:orient="landscape"/>
          <w:pgMar w:top="851" w:right="1134" w:bottom="1701" w:left="992" w:header="708" w:footer="708" w:gutter="0"/>
          <w:cols w:space="708"/>
          <w:docGrid w:linePitch="360"/>
        </w:sectPr>
      </w:pPr>
    </w:p>
    <w:p w:rsidR="009637C5" w:rsidRDefault="009637C5" w:rsidP="00E51CC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4" w:name="_Toc388471740"/>
      <w:r>
        <w:rPr>
          <w:rFonts w:ascii="Times New Roman" w:hAnsi="Times New Roman" w:cs="Times New Roman"/>
          <w:i w:val="0"/>
        </w:rPr>
        <w:lastRenderedPageBreak/>
        <w:t>2.3. Промежуточная аттестация по практике</w:t>
      </w:r>
      <w:bookmarkEnd w:id="24"/>
      <w:r>
        <w:rPr>
          <w:rFonts w:ascii="Times New Roman" w:hAnsi="Times New Roman" w:cs="Times New Roman"/>
          <w:i w:val="0"/>
        </w:rPr>
        <w:t xml:space="preserve"> по профилю специальности</w:t>
      </w:r>
    </w:p>
    <w:p w:rsidR="009637C5" w:rsidRDefault="009637C5" w:rsidP="001242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по профилю специальности в рамках каждого профессионального модуля завершается дифференцированным зачетом: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7"/>
        <w:gridCol w:w="3120"/>
        <w:gridCol w:w="4783"/>
      </w:tblGrid>
      <w:tr w:rsidR="009637C5" w:rsidRPr="00431588" w:rsidTr="0028634E">
        <w:tc>
          <w:tcPr>
            <w:tcW w:w="871" w:type="pct"/>
            <w:vAlign w:val="center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 практики</w:t>
            </w:r>
          </w:p>
        </w:tc>
        <w:tc>
          <w:tcPr>
            <w:tcW w:w="1630" w:type="pct"/>
            <w:vAlign w:val="center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2499" w:type="pct"/>
            <w:vAlign w:val="center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Элементы учебного плана, выносимые на комплексную форму промежуточной аттестации</w:t>
            </w:r>
          </w:p>
        </w:tc>
      </w:tr>
      <w:tr w:rsidR="00431588" w:rsidRPr="00431588" w:rsidTr="0028634E">
        <w:tc>
          <w:tcPr>
            <w:tcW w:w="871" w:type="pct"/>
            <w:vAlign w:val="center"/>
          </w:tcPr>
          <w:p w:rsidR="00431588" w:rsidRPr="00431588" w:rsidRDefault="00431588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ПП.01</w:t>
            </w:r>
          </w:p>
        </w:tc>
        <w:tc>
          <w:tcPr>
            <w:tcW w:w="1630" w:type="pct"/>
          </w:tcPr>
          <w:p w:rsidR="00431588" w:rsidRPr="00431588" w:rsidRDefault="00431588" w:rsidP="00C62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499" w:type="pct"/>
          </w:tcPr>
          <w:p w:rsidR="00431588" w:rsidRPr="00431588" w:rsidRDefault="00431588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31588" w:rsidRPr="00431588" w:rsidTr="0028634E">
        <w:tc>
          <w:tcPr>
            <w:tcW w:w="871" w:type="pct"/>
            <w:vAlign w:val="center"/>
          </w:tcPr>
          <w:p w:rsidR="00431588" w:rsidRPr="00431588" w:rsidRDefault="00431588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ПП.02</w:t>
            </w:r>
          </w:p>
        </w:tc>
        <w:tc>
          <w:tcPr>
            <w:tcW w:w="1630" w:type="pct"/>
          </w:tcPr>
          <w:p w:rsidR="00431588" w:rsidRPr="00431588" w:rsidRDefault="00431588" w:rsidP="00C62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499" w:type="pct"/>
          </w:tcPr>
          <w:p w:rsidR="00431588" w:rsidRPr="00431588" w:rsidRDefault="00431588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637C5" w:rsidRPr="00431588" w:rsidTr="0028634E">
        <w:tc>
          <w:tcPr>
            <w:tcW w:w="871" w:type="pct"/>
            <w:vAlign w:val="center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ПП.03</w:t>
            </w:r>
          </w:p>
        </w:tc>
        <w:tc>
          <w:tcPr>
            <w:tcW w:w="1630" w:type="pct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499" w:type="pct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A72C8" w:rsidRPr="00431588" w:rsidTr="003E2D53">
        <w:tc>
          <w:tcPr>
            <w:tcW w:w="871" w:type="pct"/>
            <w:vAlign w:val="center"/>
          </w:tcPr>
          <w:p w:rsidR="001A72C8" w:rsidRPr="00431588" w:rsidRDefault="001A72C8" w:rsidP="001A7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ПП.0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30" w:type="pct"/>
          </w:tcPr>
          <w:p w:rsidR="001A72C8" w:rsidRPr="00431588" w:rsidRDefault="001A72C8" w:rsidP="003E2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499" w:type="pct"/>
          </w:tcPr>
          <w:p w:rsidR="001A72C8" w:rsidRPr="00431588" w:rsidRDefault="001A72C8" w:rsidP="003E2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637C5" w:rsidRPr="00431588" w:rsidTr="0028634E">
        <w:tc>
          <w:tcPr>
            <w:tcW w:w="871" w:type="pct"/>
            <w:vAlign w:val="center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ПП.05</w:t>
            </w:r>
          </w:p>
        </w:tc>
        <w:tc>
          <w:tcPr>
            <w:tcW w:w="1630" w:type="pct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499" w:type="pct"/>
          </w:tcPr>
          <w:p w:rsidR="009637C5" w:rsidRPr="00431588" w:rsidRDefault="009637C5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76389" w:rsidRPr="00431588" w:rsidTr="0028634E">
        <w:tc>
          <w:tcPr>
            <w:tcW w:w="871" w:type="pct"/>
            <w:vAlign w:val="center"/>
          </w:tcPr>
          <w:p w:rsidR="00776389" w:rsidRPr="00431588" w:rsidRDefault="00776389" w:rsidP="002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ПП.06</w:t>
            </w:r>
          </w:p>
        </w:tc>
        <w:tc>
          <w:tcPr>
            <w:tcW w:w="1630" w:type="pct"/>
          </w:tcPr>
          <w:p w:rsidR="00776389" w:rsidRPr="00431588" w:rsidRDefault="00776389" w:rsidP="00B3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499" w:type="pct"/>
          </w:tcPr>
          <w:p w:rsidR="00776389" w:rsidRPr="00431588" w:rsidRDefault="00776389" w:rsidP="00B3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58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9637C5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7C5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</w:t>
      </w:r>
      <w:r w:rsidRPr="008C60E1">
        <w:rPr>
          <w:rFonts w:ascii="Times New Roman" w:hAnsi="Times New Roman"/>
          <w:sz w:val="28"/>
          <w:szCs w:val="28"/>
        </w:rPr>
        <w:t xml:space="preserve"> практики оценива</w:t>
      </w:r>
      <w:r>
        <w:rPr>
          <w:rFonts w:ascii="Times New Roman" w:hAnsi="Times New Roman"/>
          <w:sz w:val="28"/>
          <w:szCs w:val="28"/>
        </w:rPr>
        <w:t>ю</w:t>
      </w:r>
      <w:r w:rsidRPr="008C60E1">
        <w:rPr>
          <w:rFonts w:ascii="Times New Roman" w:hAnsi="Times New Roman"/>
          <w:sz w:val="28"/>
          <w:szCs w:val="28"/>
        </w:rPr>
        <w:t>тся по 5-ти балльной системе</w:t>
      </w:r>
      <w:r>
        <w:rPr>
          <w:rFonts w:ascii="Times New Roman" w:hAnsi="Times New Roman"/>
          <w:sz w:val="28"/>
          <w:szCs w:val="28"/>
        </w:rPr>
        <w:t>.</w:t>
      </w:r>
    </w:p>
    <w:p w:rsidR="009637C5" w:rsidRDefault="009637C5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Критерии оценки результатов практики в рамках каждого профессионального модуля прописываются в соответствующем комплекте контрольно-оценочных средств. </w:t>
      </w:r>
    </w:p>
    <w:p w:rsidR="009637C5" w:rsidRDefault="009637C5" w:rsidP="00A601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72C8" w:rsidRDefault="009637C5" w:rsidP="006B0A1F">
      <w:pPr>
        <w:pStyle w:val="1"/>
        <w:keepNext/>
        <w:numPr>
          <w:ilvl w:val="0"/>
          <w:numId w:val="1"/>
        </w:numPr>
        <w:autoSpaceDE w:val="0"/>
        <w:autoSpaceDN w:val="0"/>
        <w:spacing w:before="0" w:beforeAutospacing="0" w:after="0" w:afterAutospacing="0" w:line="360" w:lineRule="auto"/>
        <w:jc w:val="center"/>
        <w:rPr>
          <w:bCs w:val="0"/>
          <w:kern w:val="0"/>
          <w:sz w:val="28"/>
          <w:szCs w:val="28"/>
        </w:rPr>
      </w:pPr>
      <w:bookmarkStart w:id="25" w:name="_Toc388471741"/>
      <w:r>
        <w:rPr>
          <w:bCs w:val="0"/>
          <w:kern w:val="0"/>
          <w:sz w:val="28"/>
          <w:szCs w:val="28"/>
        </w:rPr>
        <w:t>Информационное обеспечение</w:t>
      </w:r>
      <w:bookmarkEnd w:id="25"/>
    </w:p>
    <w:p w:rsidR="001A72C8" w:rsidRPr="001A72C8" w:rsidRDefault="001A72C8" w:rsidP="001A72C8">
      <w:pPr>
        <w:pStyle w:val="1"/>
        <w:keepNext/>
        <w:autoSpaceDE w:val="0"/>
        <w:autoSpaceDN w:val="0"/>
        <w:spacing w:before="0" w:beforeAutospacing="0" w:after="0" w:afterAutospacing="0" w:line="360" w:lineRule="auto"/>
        <w:ind w:left="420"/>
        <w:rPr>
          <w:bCs w:val="0"/>
          <w:kern w:val="0"/>
          <w:sz w:val="28"/>
          <w:szCs w:val="28"/>
        </w:rPr>
      </w:pPr>
    </w:p>
    <w:p w:rsidR="00776389" w:rsidRPr="001A72C8" w:rsidRDefault="00776389" w:rsidP="006B0A1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09-05-2005МИ СМК. Проверка геометрической точности оборудования. Методологическая инструкция.</w:t>
      </w:r>
    </w:p>
    <w:p w:rsidR="00776389" w:rsidRPr="001A72C8" w:rsidRDefault="00776389" w:rsidP="006B0A1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09-06-2006МИ СМК. Контроль состояния технологической дисциплины. Методологическая инструкция.</w:t>
      </w:r>
    </w:p>
    <w:p w:rsidR="00776389" w:rsidRPr="001A72C8" w:rsidRDefault="00776389" w:rsidP="006B0A1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 xml:space="preserve">09-09-2006МИ СМК. Порядок контроля технологического оборудования на технологическую точность. Методологическая инструкция. </w:t>
      </w:r>
    </w:p>
    <w:p w:rsidR="00776389" w:rsidRPr="001A72C8" w:rsidRDefault="00776389" w:rsidP="006B0A1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lastRenderedPageBreak/>
        <w:t>09-10.02-2006РИ СМК. Порядок изготовления, испытания и внедрения в производство технологической оснастки, предназначенной для изготовления деталей. Рабочая инструкция.</w:t>
      </w:r>
    </w:p>
    <w:p w:rsidR="00776389" w:rsidRPr="001A72C8" w:rsidRDefault="00776389" w:rsidP="006B0A1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09-15-2005МИ СМК. Внедрение и сверка технологических процессов. Методологическая инструкция.</w:t>
      </w:r>
    </w:p>
    <w:p w:rsidR="00776389" w:rsidRPr="001A72C8" w:rsidRDefault="00776389" w:rsidP="006B0A1F">
      <w:pPr>
        <w:pStyle w:val="1"/>
        <w:keepNext/>
        <w:numPr>
          <w:ilvl w:val="0"/>
          <w:numId w:val="4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20-01-1И-98 Краткое пособие для групп анализа качества продукции и совершенствования техпроцессов. Методологическая инструкция. ГОСТ 15467—89. Качество продукции. Термины. Общие методические указания по планированию повышения качества промышленной продукции.</w:t>
      </w:r>
    </w:p>
    <w:p w:rsidR="00776389" w:rsidRPr="001A72C8" w:rsidRDefault="00776389" w:rsidP="006B0A1F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 xml:space="preserve">Аверьянова И.О., Клепиков В.В. Технология машиностроения. Высокоэнергетические и комбинированные методы обработки. Учебное пособие. – М.: Форум, 2012. </w:t>
      </w:r>
    </w:p>
    <w:p w:rsidR="00776389" w:rsidRPr="001A72C8" w:rsidRDefault="00776389" w:rsidP="006B0A1F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1A72C8">
        <w:rPr>
          <w:b w:val="0"/>
          <w:sz w:val="28"/>
          <w:szCs w:val="28"/>
        </w:rPr>
        <w:t>/Д</w:t>
      </w:r>
      <w:proofErr w:type="gramEnd"/>
      <w:r w:rsidRPr="001A72C8">
        <w:rPr>
          <w:b w:val="0"/>
          <w:sz w:val="28"/>
          <w:szCs w:val="28"/>
        </w:rPr>
        <w:t xml:space="preserve">: ДГТУ, 2011. </w:t>
      </w:r>
    </w:p>
    <w:p w:rsidR="00776389" w:rsidRPr="001A72C8" w:rsidRDefault="00776389" w:rsidP="006B0A1F">
      <w:pPr>
        <w:pStyle w:val="1"/>
        <w:keepNext/>
        <w:numPr>
          <w:ilvl w:val="0"/>
          <w:numId w:val="4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>Давыдова И.В. Технологические основы обеспечения качества изделий. Учебное пособие. Ростов н</w:t>
      </w:r>
      <w:proofErr w:type="gramStart"/>
      <w:r w:rsidRPr="001A72C8">
        <w:rPr>
          <w:b w:val="0"/>
          <w:sz w:val="28"/>
          <w:szCs w:val="28"/>
        </w:rPr>
        <w:t>/Д</w:t>
      </w:r>
      <w:proofErr w:type="gramEnd"/>
      <w:r w:rsidRPr="001A72C8">
        <w:rPr>
          <w:b w:val="0"/>
          <w:sz w:val="28"/>
          <w:szCs w:val="28"/>
        </w:rPr>
        <w:t>: ДГТУ, 2011.</w:t>
      </w:r>
    </w:p>
    <w:p w:rsidR="00776389" w:rsidRPr="001A72C8" w:rsidRDefault="00776389" w:rsidP="006B0A1F">
      <w:pPr>
        <w:pStyle w:val="1"/>
        <w:keepNext/>
        <w:numPr>
          <w:ilvl w:val="0"/>
          <w:numId w:val="4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proofErr w:type="spellStart"/>
      <w:r w:rsidRPr="001A72C8">
        <w:rPr>
          <w:b w:val="0"/>
          <w:sz w:val="28"/>
          <w:szCs w:val="28"/>
        </w:rPr>
        <w:t>Казначевская</w:t>
      </w:r>
      <w:proofErr w:type="spellEnd"/>
      <w:r w:rsidRPr="001A72C8">
        <w:rPr>
          <w:b w:val="0"/>
          <w:sz w:val="28"/>
          <w:szCs w:val="28"/>
        </w:rPr>
        <w:t xml:space="preserve"> Г.Б. Менеджмент. Учебник для сред</w:t>
      </w:r>
      <w:proofErr w:type="gramStart"/>
      <w:r w:rsidRPr="001A72C8">
        <w:rPr>
          <w:b w:val="0"/>
          <w:sz w:val="28"/>
          <w:szCs w:val="28"/>
        </w:rPr>
        <w:t>.</w:t>
      </w:r>
      <w:proofErr w:type="gramEnd"/>
      <w:r w:rsidRPr="001A72C8">
        <w:rPr>
          <w:b w:val="0"/>
          <w:sz w:val="28"/>
          <w:szCs w:val="28"/>
        </w:rPr>
        <w:t xml:space="preserve"> </w:t>
      </w:r>
      <w:proofErr w:type="gramStart"/>
      <w:r w:rsidRPr="001A72C8">
        <w:rPr>
          <w:b w:val="0"/>
          <w:sz w:val="28"/>
          <w:szCs w:val="28"/>
        </w:rPr>
        <w:t>п</w:t>
      </w:r>
      <w:proofErr w:type="gramEnd"/>
      <w:r w:rsidRPr="001A72C8">
        <w:rPr>
          <w:b w:val="0"/>
          <w:sz w:val="28"/>
          <w:szCs w:val="28"/>
        </w:rPr>
        <w:t>роф. образ. - Ростов-н</w:t>
      </w:r>
      <w:proofErr w:type="gramStart"/>
      <w:r w:rsidRPr="001A72C8">
        <w:rPr>
          <w:b w:val="0"/>
          <w:sz w:val="28"/>
          <w:szCs w:val="28"/>
        </w:rPr>
        <w:t>/Д</w:t>
      </w:r>
      <w:proofErr w:type="gramEnd"/>
      <w:r w:rsidRPr="001A72C8">
        <w:rPr>
          <w:b w:val="0"/>
          <w:sz w:val="28"/>
          <w:szCs w:val="28"/>
        </w:rPr>
        <w:t>: Изд-во Феникс. 2011.</w:t>
      </w:r>
    </w:p>
    <w:p w:rsidR="00776389" w:rsidRPr="001A72C8" w:rsidRDefault="00776389" w:rsidP="006B0A1F">
      <w:pPr>
        <w:pStyle w:val="a6"/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Левин В.И. Информационные технологии в машиностроении. – 5-е изд. – М.: Академия, 2013.</w:t>
      </w:r>
    </w:p>
    <w:p w:rsidR="00776389" w:rsidRPr="001A72C8" w:rsidRDefault="00776389" w:rsidP="006B0A1F">
      <w:pPr>
        <w:pStyle w:val="a6"/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72C8">
        <w:rPr>
          <w:rFonts w:ascii="Times New Roman" w:hAnsi="Times New Roman"/>
          <w:sz w:val="28"/>
          <w:szCs w:val="28"/>
        </w:rPr>
        <w:t>Мархель</w:t>
      </w:r>
      <w:proofErr w:type="spellEnd"/>
      <w:r w:rsidRPr="001A72C8">
        <w:rPr>
          <w:rFonts w:ascii="Times New Roman" w:hAnsi="Times New Roman"/>
          <w:sz w:val="28"/>
          <w:szCs w:val="28"/>
        </w:rPr>
        <w:t xml:space="preserve"> И.И. Детали машин: учебник для </w:t>
      </w:r>
      <w:proofErr w:type="spellStart"/>
      <w:r w:rsidRPr="001A72C8">
        <w:rPr>
          <w:rFonts w:ascii="Times New Roman" w:hAnsi="Times New Roman"/>
          <w:sz w:val="28"/>
          <w:szCs w:val="28"/>
        </w:rPr>
        <w:t>ссузов</w:t>
      </w:r>
      <w:proofErr w:type="spellEnd"/>
      <w:r w:rsidRPr="001A72C8">
        <w:rPr>
          <w:rFonts w:ascii="Times New Roman" w:hAnsi="Times New Roman"/>
          <w:sz w:val="28"/>
          <w:szCs w:val="28"/>
        </w:rPr>
        <w:t xml:space="preserve"> / И.И. </w:t>
      </w:r>
      <w:proofErr w:type="spellStart"/>
      <w:r w:rsidRPr="001A72C8">
        <w:rPr>
          <w:rFonts w:ascii="Times New Roman" w:hAnsi="Times New Roman"/>
          <w:sz w:val="28"/>
          <w:szCs w:val="28"/>
        </w:rPr>
        <w:t>Мархель</w:t>
      </w:r>
      <w:proofErr w:type="spellEnd"/>
      <w:r w:rsidRPr="001A72C8">
        <w:rPr>
          <w:rFonts w:ascii="Times New Roman" w:hAnsi="Times New Roman"/>
          <w:sz w:val="28"/>
          <w:szCs w:val="28"/>
        </w:rPr>
        <w:t>. - М.: ФОРУМ, 2011.</w:t>
      </w:r>
    </w:p>
    <w:p w:rsidR="00776389" w:rsidRPr="001A72C8" w:rsidRDefault="00776389" w:rsidP="006B0A1F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 xml:space="preserve">Новиков В.Ю., </w:t>
      </w:r>
      <w:proofErr w:type="spellStart"/>
      <w:r w:rsidRPr="001A72C8">
        <w:rPr>
          <w:b w:val="0"/>
          <w:sz w:val="28"/>
          <w:szCs w:val="28"/>
        </w:rPr>
        <w:t>Ильянков</w:t>
      </w:r>
      <w:proofErr w:type="spellEnd"/>
      <w:r w:rsidRPr="001A72C8">
        <w:rPr>
          <w:b w:val="0"/>
          <w:sz w:val="28"/>
          <w:szCs w:val="28"/>
        </w:rPr>
        <w:t xml:space="preserve"> А.И. Технология машиностроения. Практикум и курсовое проектирование. Учебное пособие для студентов учреждений среднего профессионального образования. – 2-е изд. – М.: Академия, 2013.</w:t>
      </w:r>
    </w:p>
    <w:p w:rsidR="00776389" w:rsidRPr="001A72C8" w:rsidRDefault="00776389" w:rsidP="006B0A1F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A72C8">
        <w:rPr>
          <w:b w:val="0"/>
          <w:sz w:val="28"/>
          <w:szCs w:val="28"/>
        </w:rPr>
        <w:t xml:space="preserve">Новиков В.Ю., </w:t>
      </w:r>
      <w:proofErr w:type="spellStart"/>
      <w:r w:rsidRPr="001A72C8">
        <w:rPr>
          <w:b w:val="0"/>
          <w:sz w:val="28"/>
          <w:szCs w:val="28"/>
        </w:rPr>
        <w:t>Ильянков</w:t>
      </w:r>
      <w:proofErr w:type="spellEnd"/>
      <w:r w:rsidRPr="001A72C8">
        <w:rPr>
          <w:b w:val="0"/>
          <w:sz w:val="28"/>
          <w:szCs w:val="28"/>
        </w:rPr>
        <w:t xml:space="preserve"> А.И. Технология машиностроения. Учебник для студентов учреждений среднего профессионального образования. В 2-х частях. – 2-е изд. – М.: Академия, 2012.</w:t>
      </w:r>
    </w:p>
    <w:p w:rsidR="00776389" w:rsidRPr="001A72C8" w:rsidRDefault="00776389" w:rsidP="006B0A1F">
      <w:pPr>
        <w:pStyle w:val="1"/>
        <w:keepNext/>
        <w:numPr>
          <w:ilvl w:val="0"/>
          <w:numId w:val="4"/>
        </w:numPr>
        <w:autoSpaceDE w:val="0"/>
        <w:autoSpaceDN w:val="0"/>
        <w:spacing w:before="0" w:beforeAutospacing="0" w:after="0" w:afterAutospacing="0" w:line="360" w:lineRule="auto"/>
        <w:jc w:val="both"/>
        <w:rPr>
          <w:rStyle w:val="3211pt"/>
          <w:b w:val="0"/>
          <w:sz w:val="28"/>
          <w:szCs w:val="28"/>
        </w:rPr>
      </w:pPr>
      <w:bookmarkStart w:id="26" w:name="bookmark8"/>
      <w:r w:rsidRPr="001A72C8">
        <w:rPr>
          <w:b w:val="0"/>
          <w:sz w:val="28"/>
          <w:szCs w:val="28"/>
        </w:rPr>
        <w:lastRenderedPageBreak/>
        <w:t xml:space="preserve">Новицкий Н.И., Горюшкин А.А. Организация производства. - М.: </w:t>
      </w:r>
      <w:proofErr w:type="spellStart"/>
      <w:r w:rsidRPr="001A72C8">
        <w:rPr>
          <w:b w:val="0"/>
          <w:sz w:val="28"/>
          <w:szCs w:val="28"/>
        </w:rPr>
        <w:t>Кнорус</w:t>
      </w:r>
      <w:proofErr w:type="spellEnd"/>
      <w:r w:rsidRPr="001A72C8">
        <w:rPr>
          <w:b w:val="0"/>
          <w:sz w:val="28"/>
          <w:szCs w:val="28"/>
        </w:rPr>
        <w:t xml:space="preserve">, </w:t>
      </w:r>
      <w:r w:rsidRPr="001A72C8">
        <w:rPr>
          <w:rStyle w:val="3211pt"/>
          <w:b w:val="0"/>
          <w:sz w:val="28"/>
          <w:szCs w:val="28"/>
        </w:rPr>
        <w:t>2010.</w:t>
      </w:r>
      <w:bookmarkEnd w:id="26"/>
    </w:p>
    <w:p w:rsidR="00776389" w:rsidRDefault="00776389" w:rsidP="00776389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предпринимательской деятельности</w:t>
      </w:r>
      <w:proofErr w:type="gramStart"/>
      <w:r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Учебное пособие. - М., Дашков и К, 2017</w:t>
      </w:r>
    </w:p>
    <w:p w:rsidR="00776389" w:rsidRDefault="00776389" w:rsidP="00776389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Основы предпринимательской деятельности: Учебное пособие   Т.М. Голубева. - 2-e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bCs/>
          <w:sz w:val="28"/>
          <w:szCs w:val="28"/>
        </w:rPr>
        <w:t>. и доп. - (Профессиональное образование</w:t>
      </w:r>
      <w:proofErr w:type="gramStart"/>
      <w:r>
        <w:rPr>
          <w:rFonts w:ascii="Times New Roman" w:hAnsi="Times New Roman"/>
          <w:bCs/>
          <w:sz w:val="28"/>
          <w:szCs w:val="28"/>
        </w:rPr>
        <w:t>)., (</w:t>
      </w:r>
      <w:proofErr w:type="gramEnd"/>
      <w:r>
        <w:rPr>
          <w:rFonts w:ascii="Times New Roman" w:hAnsi="Times New Roman"/>
          <w:bCs/>
          <w:sz w:val="28"/>
          <w:szCs w:val="28"/>
        </w:rPr>
        <w:t>Гриф). - М.: Дашков и К, 2017</w:t>
      </w:r>
    </w:p>
    <w:p w:rsidR="00776389" w:rsidRPr="00776389" w:rsidRDefault="00776389" w:rsidP="00776389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Основы предпринимательской деятельности: Учебное пособие   Т.М. Голубева. - 2-e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bCs/>
          <w:sz w:val="28"/>
          <w:szCs w:val="28"/>
        </w:rPr>
        <w:t>. и доп. - (Профессиональное образование</w:t>
      </w:r>
      <w:proofErr w:type="gramStart"/>
      <w:r>
        <w:rPr>
          <w:rFonts w:ascii="Times New Roman" w:hAnsi="Times New Roman"/>
          <w:bCs/>
          <w:sz w:val="28"/>
          <w:szCs w:val="28"/>
        </w:rPr>
        <w:t>)., (</w:t>
      </w:r>
      <w:proofErr w:type="gramEnd"/>
      <w:r>
        <w:rPr>
          <w:rFonts w:ascii="Times New Roman" w:hAnsi="Times New Roman"/>
          <w:bCs/>
          <w:sz w:val="28"/>
          <w:szCs w:val="28"/>
        </w:rPr>
        <w:t>Гриф). - М.: Дашков и К, 2017</w:t>
      </w:r>
    </w:p>
    <w:p w:rsidR="00776389" w:rsidRPr="001A72C8" w:rsidRDefault="00776389" w:rsidP="006B0A1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72C8">
        <w:rPr>
          <w:rFonts w:ascii="Times New Roman" w:hAnsi="Times New Roman"/>
          <w:sz w:val="28"/>
          <w:szCs w:val="28"/>
        </w:rPr>
        <w:t>СТП ОАОИ 03.00.006-2005 СМК. Корректирующие действия. Порядок организации и контроля. Методологическая инструкция СТП ОАОИ 03.00.008-2005 СМК. Предупреждающие действия. Порядок организации и контроля. Методологическая инструкция.</w:t>
      </w:r>
    </w:p>
    <w:p w:rsidR="00776389" w:rsidRPr="001A72C8" w:rsidRDefault="00776389" w:rsidP="006B0A1F">
      <w:pPr>
        <w:pStyle w:val="1"/>
        <w:keepNext/>
        <w:numPr>
          <w:ilvl w:val="0"/>
          <w:numId w:val="4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proofErr w:type="spellStart"/>
      <w:r w:rsidRPr="001A72C8">
        <w:rPr>
          <w:b w:val="0"/>
          <w:sz w:val="28"/>
          <w:szCs w:val="28"/>
        </w:rPr>
        <w:t>Схиртладзе</w:t>
      </w:r>
      <w:proofErr w:type="spellEnd"/>
      <w:r w:rsidRPr="001A72C8">
        <w:rPr>
          <w:b w:val="0"/>
          <w:sz w:val="28"/>
          <w:szCs w:val="28"/>
        </w:rPr>
        <w:t xml:space="preserve"> А.Г. Работа оператора на станках с программным управлением. Гриф-3-е изд. – М.: Высшая школа, 2010.</w:t>
      </w:r>
    </w:p>
    <w:p w:rsidR="00776389" w:rsidRPr="001A72C8" w:rsidRDefault="00776389" w:rsidP="006B0A1F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proofErr w:type="spellStart"/>
      <w:r w:rsidRPr="001A72C8">
        <w:rPr>
          <w:b w:val="0"/>
          <w:sz w:val="28"/>
          <w:szCs w:val="28"/>
        </w:rPr>
        <w:t>Таратынов</w:t>
      </w:r>
      <w:proofErr w:type="spellEnd"/>
      <w:r w:rsidRPr="001A72C8">
        <w:rPr>
          <w:b w:val="0"/>
          <w:sz w:val="28"/>
          <w:szCs w:val="28"/>
        </w:rPr>
        <w:t xml:space="preserve"> О.В., </w:t>
      </w:r>
      <w:proofErr w:type="spellStart"/>
      <w:r w:rsidRPr="001A72C8">
        <w:rPr>
          <w:b w:val="0"/>
          <w:sz w:val="28"/>
          <w:szCs w:val="28"/>
        </w:rPr>
        <w:t>Базров</w:t>
      </w:r>
      <w:proofErr w:type="spellEnd"/>
      <w:r w:rsidRPr="001A72C8">
        <w:rPr>
          <w:b w:val="0"/>
          <w:sz w:val="28"/>
          <w:szCs w:val="28"/>
        </w:rPr>
        <w:t xml:space="preserve"> Б.М., Клепиков В.В. Технология машиностроения. Основы проектирования на ЭВМ. – М.: Форум, 2011. </w:t>
      </w:r>
    </w:p>
    <w:p w:rsidR="00776389" w:rsidRPr="001A72C8" w:rsidRDefault="00776389" w:rsidP="006B0A1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72C8">
        <w:rPr>
          <w:rFonts w:ascii="Times New Roman" w:hAnsi="Times New Roman"/>
          <w:sz w:val="28"/>
          <w:szCs w:val="28"/>
        </w:rPr>
        <w:t>Таратынов</w:t>
      </w:r>
      <w:proofErr w:type="spellEnd"/>
      <w:r w:rsidRPr="001A72C8">
        <w:rPr>
          <w:rFonts w:ascii="Times New Roman" w:hAnsi="Times New Roman"/>
          <w:sz w:val="28"/>
          <w:szCs w:val="28"/>
        </w:rPr>
        <w:t xml:space="preserve"> О.В., </w:t>
      </w:r>
      <w:proofErr w:type="spellStart"/>
      <w:r w:rsidRPr="001A72C8">
        <w:rPr>
          <w:rFonts w:ascii="Times New Roman" w:hAnsi="Times New Roman"/>
          <w:sz w:val="28"/>
          <w:szCs w:val="28"/>
        </w:rPr>
        <w:t>Базров</w:t>
      </w:r>
      <w:proofErr w:type="spellEnd"/>
      <w:r w:rsidRPr="001A72C8">
        <w:rPr>
          <w:rFonts w:ascii="Times New Roman" w:hAnsi="Times New Roman"/>
          <w:sz w:val="28"/>
          <w:szCs w:val="28"/>
        </w:rPr>
        <w:t xml:space="preserve"> Б.М., Клепиков В.В. Технология машиностроения. Основы проектирования на ЭВМ. - М.: Форум, 2011.</w:t>
      </w:r>
    </w:p>
    <w:p w:rsidR="00776389" w:rsidRDefault="00776389" w:rsidP="006B0A1F">
      <w:pPr>
        <w:pStyle w:val="1"/>
        <w:keepNext/>
        <w:numPr>
          <w:ilvl w:val="0"/>
          <w:numId w:val="4"/>
        </w:numPr>
        <w:autoSpaceDE w:val="0"/>
        <w:autoSpaceDN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proofErr w:type="spellStart"/>
      <w:r w:rsidRPr="001A72C8">
        <w:rPr>
          <w:b w:val="0"/>
          <w:sz w:val="28"/>
          <w:szCs w:val="28"/>
        </w:rPr>
        <w:t>Шишмарев</w:t>
      </w:r>
      <w:proofErr w:type="spellEnd"/>
      <w:r w:rsidRPr="001A72C8">
        <w:rPr>
          <w:b w:val="0"/>
          <w:sz w:val="28"/>
          <w:szCs w:val="28"/>
        </w:rPr>
        <w:t xml:space="preserve"> В.Ю. Автоматизация технологических процессов. Учебник для студентов учреждений среднего профессионального образования. – 7-е изд. – М.: Академия, 2013.</w:t>
      </w:r>
    </w:p>
    <w:p w:rsidR="001A72C8" w:rsidRPr="001A72C8" w:rsidRDefault="001A72C8" w:rsidP="001A72C8">
      <w:pPr>
        <w:pStyle w:val="1"/>
        <w:keepNext/>
        <w:autoSpaceDE w:val="0"/>
        <w:autoSpaceDN w:val="0"/>
        <w:spacing w:before="0" w:beforeAutospacing="0" w:after="0" w:afterAutospacing="0" w:line="360" w:lineRule="auto"/>
        <w:rPr>
          <w:b w:val="0"/>
          <w:bCs w:val="0"/>
          <w:kern w:val="0"/>
          <w:sz w:val="28"/>
          <w:szCs w:val="28"/>
        </w:rPr>
      </w:pPr>
    </w:p>
    <w:sectPr w:rsidR="001A72C8" w:rsidRPr="001A72C8" w:rsidSect="00194ABA"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0FE" w:rsidRDefault="007010FE" w:rsidP="00E12357">
      <w:pPr>
        <w:spacing w:after="0" w:line="240" w:lineRule="auto"/>
      </w:pPr>
      <w:r>
        <w:separator/>
      </w:r>
    </w:p>
  </w:endnote>
  <w:endnote w:type="continuationSeparator" w:id="0">
    <w:p w:rsidR="007010FE" w:rsidRDefault="007010FE" w:rsidP="00E1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53" w:rsidRDefault="003E2D5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2177">
      <w:rPr>
        <w:noProof/>
      </w:rPr>
      <w:t>7</w:t>
    </w:r>
    <w:r>
      <w:rPr>
        <w:noProof/>
      </w:rPr>
      <w:fldChar w:fldCharType="end"/>
    </w:r>
  </w:p>
  <w:p w:rsidR="003E2D53" w:rsidRDefault="003E2D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53" w:rsidRDefault="003E2D53">
    <w:pPr>
      <w:pStyle w:val="a9"/>
    </w:pPr>
  </w:p>
  <w:p w:rsidR="003E2D53" w:rsidRDefault="003E2D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0FE" w:rsidRDefault="007010FE" w:rsidP="00E12357">
      <w:pPr>
        <w:spacing w:after="0" w:line="240" w:lineRule="auto"/>
      </w:pPr>
      <w:r>
        <w:separator/>
      </w:r>
    </w:p>
  </w:footnote>
  <w:footnote w:type="continuationSeparator" w:id="0">
    <w:p w:rsidR="007010FE" w:rsidRDefault="007010FE" w:rsidP="00E12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7C63"/>
    <w:multiLevelType w:val="hybridMultilevel"/>
    <w:tmpl w:val="8E001B64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3D28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48E9669A"/>
    <w:multiLevelType w:val="hybridMultilevel"/>
    <w:tmpl w:val="54C23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B543E"/>
    <w:multiLevelType w:val="hybridMultilevel"/>
    <w:tmpl w:val="2424FA9A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7F77A2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9B"/>
    <w:rsid w:val="00001713"/>
    <w:rsid w:val="000054B3"/>
    <w:rsid w:val="00026B56"/>
    <w:rsid w:val="000312C1"/>
    <w:rsid w:val="00034C77"/>
    <w:rsid w:val="00036BC7"/>
    <w:rsid w:val="0004031D"/>
    <w:rsid w:val="000442E5"/>
    <w:rsid w:val="00052497"/>
    <w:rsid w:val="0005490F"/>
    <w:rsid w:val="0005539B"/>
    <w:rsid w:val="00056E9A"/>
    <w:rsid w:val="00073F33"/>
    <w:rsid w:val="00076744"/>
    <w:rsid w:val="00087A94"/>
    <w:rsid w:val="00092759"/>
    <w:rsid w:val="00094CE5"/>
    <w:rsid w:val="000B277F"/>
    <w:rsid w:val="000C5556"/>
    <w:rsid w:val="000F148C"/>
    <w:rsid w:val="000F2A95"/>
    <w:rsid w:val="00107EF3"/>
    <w:rsid w:val="00114351"/>
    <w:rsid w:val="001232C4"/>
    <w:rsid w:val="00124275"/>
    <w:rsid w:val="001254F9"/>
    <w:rsid w:val="00133BC2"/>
    <w:rsid w:val="00154400"/>
    <w:rsid w:val="0016104E"/>
    <w:rsid w:val="00166929"/>
    <w:rsid w:val="00194ABA"/>
    <w:rsid w:val="001955D3"/>
    <w:rsid w:val="001A3F1D"/>
    <w:rsid w:val="001A72C8"/>
    <w:rsid w:val="001B56F7"/>
    <w:rsid w:val="001C266A"/>
    <w:rsid w:val="001D0357"/>
    <w:rsid w:val="001D196A"/>
    <w:rsid w:val="002067B7"/>
    <w:rsid w:val="0020788B"/>
    <w:rsid w:val="002135CA"/>
    <w:rsid w:val="00223E77"/>
    <w:rsid w:val="00254174"/>
    <w:rsid w:val="0028634E"/>
    <w:rsid w:val="00287B26"/>
    <w:rsid w:val="002B7614"/>
    <w:rsid w:val="002C30F8"/>
    <w:rsid w:val="002C4786"/>
    <w:rsid w:val="002D2250"/>
    <w:rsid w:val="002D337C"/>
    <w:rsid w:val="00306FD3"/>
    <w:rsid w:val="003145D6"/>
    <w:rsid w:val="003152C4"/>
    <w:rsid w:val="00335B9B"/>
    <w:rsid w:val="00356D86"/>
    <w:rsid w:val="00371707"/>
    <w:rsid w:val="0038483D"/>
    <w:rsid w:val="0038770C"/>
    <w:rsid w:val="00387EB5"/>
    <w:rsid w:val="003A324F"/>
    <w:rsid w:val="003B020C"/>
    <w:rsid w:val="003C1DE5"/>
    <w:rsid w:val="003C3EC4"/>
    <w:rsid w:val="003C5E66"/>
    <w:rsid w:val="003C7434"/>
    <w:rsid w:val="003E2D53"/>
    <w:rsid w:val="003F614C"/>
    <w:rsid w:val="004067C0"/>
    <w:rsid w:val="00414129"/>
    <w:rsid w:val="00414504"/>
    <w:rsid w:val="00415CD6"/>
    <w:rsid w:val="00420725"/>
    <w:rsid w:val="00431588"/>
    <w:rsid w:val="004704F0"/>
    <w:rsid w:val="00470768"/>
    <w:rsid w:val="004958E2"/>
    <w:rsid w:val="004D7907"/>
    <w:rsid w:val="004D7A30"/>
    <w:rsid w:val="00501023"/>
    <w:rsid w:val="00511835"/>
    <w:rsid w:val="00534E28"/>
    <w:rsid w:val="00542004"/>
    <w:rsid w:val="005A06F6"/>
    <w:rsid w:val="005A5424"/>
    <w:rsid w:val="005B2177"/>
    <w:rsid w:val="005C7AC1"/>
    <w:rsid w:val="005D143A"/>
    <w:rsid w:val="006254B5"/>
    <w:rsid w:val="006276BA"/>
    <w:rsid w:val="0063742F"/>
    <w:rsid w:val="00690179"/>
    <w:rsid w:val="006A5FCE"/>
    <w:rsid w:val="006B0A1F"/>
    <w:rsid w:val="006C5844"/>
    <w:rsid w:val="006E617A"/>
    <w:rsid w:val="006F1273"/>
    <w:rsid w:val="007010FE"/>
    <w:rsid w:val="0070146C"/>
    <w:rsid w:val="00702313"/>
    <w:rsid w:val="0071319F"/>
    <w:rsid w:val="007354EC"/>
    <w:rsid w:val="0075263C"/>
    <w:rsid w:val="007537CD"/>
    <w:rsid w:val="0076135F"/>
    <w:rsid w:val="00766E95"/>
    <w:rsid w:val="00770144"/>
    <w:rsid w:val="00771D6D"/>
    <w:rsid w:val="00772A06"/>
    <w:rsid w:val="00776389"/>
    <w:rsid w:val="00782D8D"/>
    <w:rsid w:val="00793D55"/>
    <w:rsid w:val="007A0211"/>
    <w:rsid w:val="007A7A3C"/>
    <w:rsid w:val="007B231B"/>
    <w:rsid w:val="007C0E78"/>
    <w:rsid w:val="007D5712"/>
    <w:rsid w:val="007F2018"/>
    <w:rsid w:val="007F5809"/>
    <w:rsid w:val="00807612"/>
    <w:rsid w:val="00807B0B"/>
    <w:rsid w:val="00851883"/>
    <w:rsid w:val="008545E0"/>
    <w:rsid w:val="00861944"/>
    <w:rsid w:val="00866DAB"/>
    <w:rsid w:val="00871D51"/>
    <w:rsid w:val="00890D5A"/>
    <w:rsid w:val="008950AB"/>
    <w:rsid w:val="008A322E"/>
    <w:rsid w:val="008A5A7E"/>
    <w:rsid w:val="008A775C"/>
    <w:rsid w:val="008B104D"/>
    <w:rsid w:val="008B41AB"/>
    <w:rsid w:val="008B53B4"/>
    <w:rsid w:val="008C60E1"/>
    <w:rsid w:val="008D3014"/>
    <w:rsid w:val="008D60D9"/>
    <w:rsid w:val="008D64BD"/>
    <w:rsid w:val="008E441C"/>
    <w:rsid w:val="0090423C"/>
    <w:rsid w:val="00912D29"/>
    <w:rsid w:val="00932A89"/>
    <w:rsid w:val="009369CA"/>
    <w:rsid w:val="00944C39"/>
    <w:rsid w:val="00944C5F"/>
    <w:rsid w:val="0094691C"/>
    <w:rsid w:val="00950458"/>
    <w:rsid w:val="00954B8E"/>
    <w:rsid w:val="009557A5"/>
    <w:rsid w:val="00955D2F"/>
    <w:rsid w:val="00957D54"/>
    <w:rsid w:val="009637C5"/>
    <w:rsid w:val="00971799"/>
    <w:rsid w:val="0097662F"/>
    <w:rsid w:val="00980FB2"/>
    <w:rsid w:val="00981E7F"/>
    <w:rsid w:val="009931DD"/>
    <w:rsid w:val="009B670A"/>
    <w:rsid w:val="009B6EBC"/>
    <w:rsid w:val="009B7FFC"/>
    <w:rsid w:val="009C0488"/>
    <w:rsid w:val="009F2F5D"/>
    <w:rsid w:val="00A003FD"/>
    <w:rsid w:val="00A015FB"/>
    <w:rsid w:val="00A05F43"/>
    <w:rsid w:val="00A06516"/>
    <w:rsid w:val="00A14D0C"/>
    <w:rsid w:val="00A20EA3"/>
    <w:rsid w:val="00A378BE"/>
    <w:rsid w:val="00A44B95"/>
    <w:rsid w:val="00A5640C"/>
    <w:rsid w:val="00A6012F"/>
    <w:rsid w:val="00A638E7"/>
    <w:rsid w:val="00A6576E"/>
    <w:rsid w:val="00A75432"/>
    <w:rsid w:val="00AB5647"/>
    <w:rsid w:val="00AC06BB"/>
    <w:rsid w:val="00AD1003"/>
    <w:rsid w:val="00B043AE"/>
    <w:rsid w:val="00B0563B"/>
    <w:rsid w:val="00B12E39"/>
    <w:rsid w:val="00B23D14"/>
    <w:rsid w:val="00B26190"/>
    <w:rsid w:val="00B47816"/>
    <w:rsid w:val="00B504F2"/>
    <w:rsid w:val="00B52829"/>
    <w:rsid w:val="00B536C8"/>
    <w:rsid w:val="00B635A2"/>
    <w:rsid w:val="00B649A7"/>
    <w:rsid w:val="00B77A0A"/>
    <w:rsid w:val="00B86032"/>
    <w:rsid w:val="00B96330"/>
    <w:rsid w:val="00B96EC0"/>
    <w:rsid w:val="00BD15B3"/>
    <w:rsid w:val="00BE2C8E"/>
    <w:rsid w:val="00BE2E26"/>
    <w:rsid w:val="00BF5042"/>
    <w:rsid w:val="00C04034"/>
    <w:rsid w:val="00C07EDA"/>
    <w:rsid w:val="00C137FD"/>
    <w:rsid w:val="00C15523"/>
    <w:rsid w:val="00C36A33"/>
    <w:rsid w:val="00C41C24"/>
    <w:rsid w:val="00C468B9"/>
    <w:rsid w:val="00C506AE"/>
    <w:rsid w:val="00C60A79"/>
    <w:rsid w:val="00C62020"/>
    <w:rsid w:val="00C92E1E"/>
    <w:rsid w:val="00CA38FC"/>
    <w:rsid w:val="00CA5988"/>
    <w:rsid w:val="00CB1300"/>
    <w:rsid w:val="00CB17ED"/>
    <w:rsid w:val="00CB30D4"/>
    <w:rsid w:val="00CC4D69"/>
    <w:rsid w:val="00CD6F11"/>
    <w:rsid w:val="00CE0DFA"/>
    <w:rsid w:val="00CE7EC8"/>
    <w:rsid w:val="00CE7FF3"/>
    <w:rsid w:val="00CF2DF2"/>
    <w:rsid w:val="00CF35B5"/>
    <w:rsid w:val="00D04C2D"/>
    <w:rsid w:val="00D347BE"/>
    <w:rsid w:val="00D40C3B"/>
    <w:rsid w:val="00D44699"/>
    <w:rsid w:val="00D461D5"/>
    <w:rsid w:val="00D51F5E"/>
    <w:rsid w:val="00D53A17"/>
    <w:rsid w:val="00D55B5C"/>
    <w:rsid w:val="00D572AF"/>
    <w:rsid w:val="00D60062"/>
    <w:rsid w:val="00D611E1"/>
    <w:rsid w:val="00D644D4"/>
    <w:rsid w:val="00D66177"/>
    <w:rsid w:val="00D6719B"/>
    <w:rsid w:val="00D7745F"/>
    <w:rsid w:val="00D914AB"/>
    <w:rsid w:val="00D96C15"/>
    <w:rsid w:val="00DA1854"/>
    <w:rsid w:val="00DB3BC2"/>
    <w:rsid w:val="00DB5181"/>
    <w:rsid w:val="00DC051B"/>
    <w:rsid w:val="00DD0CF2"/>
    <w:rsid w:val="00DD20F4"/>
    <w:rsid w:val="00DD56BB"/>
    <w:rsid w:val="00DF063B"/>
    <w:rsid w:val="00DF0F64"/>
    <w:rsid w:val="00E073FA"/>
    <w:rsid w:val="00E12357"/>
    <w:rsid w:val="00E200C8"/>
    <w:rsid w:val="00E24E78"/>
    <w:rsid w:val="00E361B4"/>
    <w:rsid w:val="00E41434"/>
    <w:rsid w:val="00E41744"/>
    <w:rsid w:val="00E51CC2"/>
    <w:rsid w:val="00E642C7"/>
    <w:rsid w:val="00E71205"/>
    <w:rsid w:val="00E74529"/>
    <w:rsid w:val="00E91D2B"/>
    <w:rsid w:val="00E93073"/>
    <w:rsid w:val="00E97640"/>
    <w:rsid w:val="00EB78AA"/>
    <w:rsid w:val="00EB7E44"/>
    <w:rsid w:val="00ED0897"/>
    <w:rsid w:val="00ED159F"/>
    <w:rsid w:val="00ED604D"/>
    <w:rsid w:val="00EE3B9D"/>
    <w:rsid w:val="00EF0F89"/>
    <w:rsid w:val="00EF6954"/>
    <w:rsid w:val="00F07D46"/>
    <w:rsid w:val="00F46DE6"/>
    <w:rsid w:val="00F6098A"/>
    <w:rsid w:val="00F904F4"/>
    <w:rsid w:val="00FA3F61"/>
    <w:rsid w:val="00FC3D14"/>
    <w:rsid w:val="00FE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017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05539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97662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6194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539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97662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61944"/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05539B"/>
    <w:rPr>
      <w:rFonts w:cs="Times New Roman"/>
    </w:rPr>
  </w:style>
  <w:style w:type="character" w:customStyle="1" w:styleId="highlight">
    <w:name w:val="highlight"/>
    <w:uiPriority w:val="99"/>
    <w:rsid w:val="0005539B"/>
    <w:rPr>
      <w:rFonts w:cs="Times New Roman"/>
    </w:rPr>
  </w:style>
  <w:style w:type="character" w:styleId="a4">
    <w:name w:val="Hyperlink"/>
    <w:uiPriority w:val="99"/>
    <w:rsid w:val="0005539B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05539B"/>
    <w:rPr>
      <w:rFonts w:cs="Times New Roman"/>
      <w:color w:val="800080"/>
      <w:u w:val="single"/>
    </w:rPr>
  </w:style>
  <w:style w:type="paragraph" w:styleId="a6">
    <w:name w:val="List Paragraph"/>
    <w:basedOn w:val="a"/>
    <w:uiPriority w:val="34"/>
    <w:qFormat/>
    <w:rsid w:val="003F614C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CB1300"/>
    <w:pPr>
      <w:ind w:left="720"/>
    </w:pPr>
    <w:rPr>
      <w:lang w:eastAsia="en-US"/>
    </w:rPr>
  </w:style>
  <w:style w:type="paragraph" w:styleId="a7">
    <w:name w:val="header"/>
    <w:basedOn w:val="a"/>
    <w:link w:val="a8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12357"/>
    <w:rPr>
      <w:rFonts w:cs="Times New Roman"/>
    </w:rPr>
  </w:style>
  <w:style w:type="paragraph" w:styleId="a9">
    <w:name w:val="footer"/>
    <w:basedOn w:val="a"/>
    <w:link w:val="aa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12357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09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92759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5A54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rsid w:val="00B9633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B96330"/>
    <w:rPr>
      <w:rFonts w:cs="Times New Roman"/>
      <w:sz w:val="20"/>
      <w:szCs w:val="20"/>
    </w:rPr>
  </w:style>
  <w:style w:type="character" w:styleId="af0">
    <w:name w:val="footnote reference"/>
    <w:uiPriority w:val="99"/>
    <w:semiHidden/>
    <w:rsid w:val="00B96330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A56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A6012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99"/>
    <w:rsid w:val="00A6012F"/>
    <w:pPr>
      <w:spacing w:after="100"/>
    </w:pPr>
  </w:style>
  <w:style w:type="paragraph" w:styleId="21">
    <w:name w:val="toc 2"/>
    <w:basedOn w:val="a"/>
    <w:next w:val="a"/>
    <w:autoRedefine/>
    <w:uiPriority w:val="99"/>
    <w:rsid w:val="00A6012F"/>
    <w:pPr>
      <w:spacing w:after="100"/>
      <w:ind w:left="220"/>
    </w:pPr>
  </w:style>
  <w:style w:type="paragraph" w:styleId="af2">
    <w:name w:val="List"/>
    <w:basedOn w:val="a"/>
    <w:uiPriority w:val="99"/>
    <w:rsid w:val="00C137FD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character" w:customStyle="1" w:styleId="small1">
    <w:name w:val="small1"/>
    <w:uiPriority w:val="99"/>
    <w:rsid w:val="00036BC7"/>
  </w:style>
  <w:style w:type="paragraph" w:customStyle="1" w:styleId="af3">
    <w:name w:val="Знак Знак Знак"/>
    <w:basedOn w:val="a"/>
    <w:rsid w:val="002D225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f4">
    <w:name w:val="Прижатый влево"/>
    <w:basedOn w:val="a"/>
    <w:next w:val="a"/>
    <w:uiPriority w:val="99"/>
    <w:rsid w:val="00D61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5">
    <w:name w:val="Письмо"/>
    <w:basedOn w:val="a"/>
    <w:rsid w:val="001C266A"/>
    <w:pPr>
      <w:spacing w:after="0" w:line="320" w:lineRule="exact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13">
    <w:name w:val="Без интервала1"/>
    <w:rsid w:val="00980FB2"/>
    <w:rPr>
      <w:rFonts w:eastAsia="Calibri"/>
      <w:sz w:val="22"/>
      <w:szCs w:val="22"/>
    </w:rPr>
  </w:style>
  <w:style w:type="character" w:customStyle="1" w:styleId="FontStyle68">
    <w:name w:val="Font Style68"/>
    <w:uiPriority w:val="99"/>
    <w:rsid w:val="00A20EA3"/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22"/>
    <w:qFormat/>
    <w:locked/>
    <w:rsid w:val="0090423C"/>
    <w:rPr>
      <w:b/>
      <w:bCs/>
    </w:rPr>
  </w:style>
  <w:style w:type="paragraph" w:customStyle="1" w:styleId="ConsPlusNormal">
    <w:name w:val="ConsPlusNormal"/>
    <w:rsid w:val="00904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90423C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uiPriority w:val="99"/>
    <w:rsid w:val="0090423C"/>
    <w:pPr>
      <w:widowControl w:val="0"/>
      <w:autoSpaceDE w:val="0"/>
      <w:autoSpaceDN w:val="0"/>
      <w:adjustRightInd w:val="0"/>
      <w:spacing w:after="0" w:line="319" w:lineRule="exact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10"/>
    <w:uiPriority w:val="99"/>
    <w:rsid w:val="0041450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414504"/>
    <w:pPr>
      <w:shd w:val="clear" w:color="auto" w:fill="FFFFFF"/>
      <w:spacing w:after="0" w:line="319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3211pt">
    <w:name w:val="Заголовок №3 (2) + 11 pt"/>
    <w:rsid w:val="001A72C8"/>
    <w:rPr>
      <w:spacing w:val="20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017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05539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97662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6194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539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97662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61944"/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0553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05539B"/>
    <w:rPr>
      <w:rFonts w:cs="Times New Roman"/>
    </w:rPr>
  </w:style>
  <w:style w:type="character" w:customStyle="1" w:styleId="highlight">
    <w:name w:val="highlight"/>
    <w:uiPriority w:val="99"/>
    <w:rsid w:val="0005539B"/>
    <w:rPr>
      <w:rFonts w:cs="Times New Roman"/>
    </w:rPr>
  </w:style>
  <w:style w:type="character" w:styleId="a4">
    <w:name w:val="Hyperlink"/>
    <w:uiPriority w:val="99"/>
    <w:rsid w:val="0005539B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05539B"/>
    <w:rPr>
      <w:rFonts w:cs="Times New Roman"/>
      <w:color w:val="800080"/>
      <w:u w:val="single"/>
    </w:rPr>
  </w:style>
  <w:style w:type="paragraph" w:styleId="a6">
    <w:name w:val="List Paragraph"/>
    <w:basedOn w:val="a"/>
    <w:uiPriority w:val="34"/>
    <w:qFormat/>
    <w:rsid w:val="003F614C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CB1300"/>
    <w:pPr>
      <w:ind w:left="720"/>
    </w:pPr>
    <w:rPr>
      <w:lang w:eastAsia="en-US"/>
    </w:rPr>
  </w:style>
  <w:style w:type="paragraph" w:styleId="a7">
    <w:name w:val="header"/>
    <w:basedOn w:val="a"/>
    <w:link w:val="a8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12357"/>
    <w:rPr>
      <w:rFonts w:cs="Times New Roman"/>
    </w:rPr>
  </w:style>
  <w:style w:type="paragraph" w:styleId="a9">
    <w:name w:val="footer"/>
    <w:basedOn w:val="a"/>
    <w:link w:val="aa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12357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09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92759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5A54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rsid w:val="00B9633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B96330"/>
    <w:rPr>
      <w:rFonts w:cs="Times New Roman"/>
      <w:sz w:val="20"/>
      <w:szCs w:val="20"/>
    </w:rPr>
  </w:style>
  <w:style w:type="character" w:styleId="af0">
    <w:name w:val="footnote reference"/>
    <w:uiPriority w:val="99"/>
    <w:semiHidden/>
    <w:rsid w:val="00B96330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A56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A6012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99"/>
    <w:rsid w:val="00A6012F"/>
    <w:pPr>
      <w:spacing w:after="100"/>
    </w:pPr>
  </w:style>
  <w:style w:type="paragraph" w:styleId="21">
    <w:name w:val="toc 2"/>
    <w:basedOn w:val="a"/>
    <w:next w:val="a"/>
    <w:autoRedefine/>
    <w:uiPriority w:val="99"/>
    <w:rsid w:val="00A6012F"/>
    <w:pPr>
      <w:spacing w:after="100"/>
      <w:ind w:left="220"/>
    </w:pPr>
  </w:style>
  <w:style w:type="paragraph" w:styleId="af2">
    <w:name w:val="List"/>
    <w:basedOn w:val="a"/>
    <w:uiPriority w:val="99"/>
    <w:rsid w:val="00C137FD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character" w:customStyle="1" w:styleId="small1">
    <w:name w:val="small1"/>
    <w:uiPriority w:val="99"/>
    <w:rsid w:val="00036BC7"/>
  </w:style>
  <w:style w:type="paragraph" w:customStyle="1" w:styleId="af3">
    <w:name w:val="Знак Знак Знак"/>
    <w:basedOn w:val="a"/>
    <w:rsid w:val="002D225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f4">
    <w:name w:val="Прижатый влево"/>
    <w:basedOn w:val="a"/>
    <w:next w:val="a"/>
    <w:uiPriority w:val="99"/>
    <w:rsid w:val="00D61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5">
    <w:name w:val="Письмо"/>
    <w:basedOn w:val="a"/>
    <w:rsid w:val="001C266A"/>
    <w:pPr>
      <w:spacing w:after="0" w:line="320" w:lineRule="exact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13">
    <w:name w:val="Без интервала1"/>
    <w:rsid w:val="00980FB2"/>
    <w:rPr>
      <w:rFonts w:eastAsia="Calibri"/>
      <w:sz w:val="22"/>
      <w:szCs w:val="22"/>
    </w:rPr>
  </w:style>
  <w:style w:type="character" w:customStyle="1" w:styleId="FontStyle68">
    <w:name w:val="Font Style68"/>
    <w:uiPriority w:val="99"/>
    <w:rsid w:val="00A20EA3"/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22"/>
    <w:qFormat/>
    <w:locked/>
    <w:rsid w:val="0090423C"/>
    <w:rPr>
      <w:b/>
      <w:bCs/>
    </w:rPr>
  </w:style>
  <w:style w:type="paragraph" w:customStyle="1" w:styleId="ConsPlusNormal">
    <w:name w:val="ConsPlusNormal"/>
    <w:rsid w:val="00904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90423C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uiPriority w:val="99"/>
    <w:rsid w:val="0090423C"/>
    <w:pPr>
      <w:widowControl w:val="0"/>
      <w:autoSpaceDE w:val="0"/>
      <w:autoSpaceDN w:val="0"/>
      <w:adjustRightInd w:val="0"/>
      <w:spacing w:after="0" w:line="319" w:lineRule="exact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10"/>
    <w:uiPriority w:val="99"/>
    <w:rsid w:val="0041450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414504"/>
    <w:pPr>
      <w:shd w:val="clear" w:color="auto" w:fill="FFFFFF"/>
      <w:spacing w:after="0" w:line="319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3211pt">
    <w:name w:val="Заголовок №3 (2) + 11 pt"/>
    <w:rsid w:val="001A72C8"/>
    <w:rPr>
      <w:spacing w:val="2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6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JL</cp:lastModifiedBy>
  <cp:revision>6</cp:revision>
  <cp:lastPrinted>2014-06-24T09:04:00Z</cp:lastPrinted>
  <dcterms:created xsi:type="dcterms:W3CDTF">2017-04-28T13:52:00Z</dcterms:created>
  <dcterms:modified xsi:type="dcterms:W3CDTF">2017-04-28T14:20:00Z</dcterms:modified>
</cp:coreProperties>
</file>